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3ACA6" w14:textId="53F992B7" w:rsidR="00747F69" w:rsidRPr="002D222C" w:rsidRDefault="0047201C" w:rsidP="000E3960">
      <w:pPr>
        <w:pStyle w:val="Heading1"/>
        <w:jc w:val="both"/>
        <w:rPr>
          <w:rFonts w:ascii="Tahoma" w:hAnsi="Tahoma" w:cs="Tahoma"/>
          <w:sz w:val="22"/>
          <w:szCs w:val="22"/>
        </w:rPr>
      </w:pPr>
      <w:bookmarkStart w:id="0" w:name="_Toc500739996"/>
      <w:r w:rsidRPr="002D222C">
        <w:rPr>
          <w:rFonts w:ascii="Tahoma" w:hAnsi="Tahoma" w:cs="Tahoma"/>
          <w:sz w:val="22"/>
          <w:szCs w:val="22"/>
          <w:lang w:val="en"/>
        </w:rPr>
        <w:t xml:space="preserve">Full </w:t>
      </w:r>
      <w:r w:rsidR="0061637E">
        <w:rPr>
          <w:rFonts w:ascii="Tahoma" w:hAnsi="Tahoma" w:cs="Tahoma"/>
          <w:sz w:val="22"/>
          <w:szCs w:val="22"/>
          <w:lang w:val="en"/>
        </w:rPr>
        <w:t xml:space="preserve">article </w:t>
      </w:r>
      <w:bookmarkStart w:id="1" w:name="_GoBack"/>
      <w:bookmarkEnd w:id="1"/>
      <w:r w:rsidRPr="002D222C">
        <w:rPr>
          <w:rFonts w:ascii="Tahoma" w:hAnsi="Tahoma" w:cs="Tahoma"/>
          <w:sz w:val="22"/>
          <w:szCs w:val="22"/>
          <w:lang w:val="en"/>
        </w:rPr>
        <w:t>Title here</w:t>
      </w:r>
      <w:r w:rsidR="00747F69" w:rsidRPr="002D222C">
        <w:rPr>
          <w:rFonts w:ascii="Tahoma" w:hAnsi="Tahoma" w:cs="Tahoma"/>
          <w:sz w:val="22"/>
          <w:szCs w:val="22"/>
        </w:rPr>
        <w:t xml:space="preserve"> </w:t>
      </w:r>
    </w:p>
    <w:p w14:paraId="784A094B" w14:textId="77777777" w:rsidR="009054AE" w:rsidRPr="002D222C" w:rsidRDefault="009054AE" w:rsidP="009054AE">
      <w:pPr>
        <w:pStyle w:val="NoSpacing"/>
        <w:rPr>
          <w:rFonts w:ascii="Tahoma" w:hAnsi="Tahoma" w:cs="Tahoma"/>
        </w:rPr>
      </w:pPr>
    </w:p>
    <w:bookmarkEnd w:id="0"/>
    <w:p w14:paraId="2A022DA2"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color w:val="FF0000"/>
        </w:rPr>
      </w:pPr>
      <w:r w:rsidRPr="002D222C">
        <w:rPr>
          <w:rFonts w:ascii="Tahoma" w:hAnsi="Tahoma" w:cs="Tahoma"/>
          <w:color w:val="FF0000"/>
        </w:rPr>
        <w:t>AUTHOR INFORMATION</w:t>
      </w:r>
    </w:p>
    <w:p w14:paraId="309D7499"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First Name:</w:t>
      </w:r>
    </w:p>
    <w:p w14:paraId="238ED5C5"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Last Name:</w:t>
      </w:r>
    </w:p>
    <w:p w14:paraId="39ABA548"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Institution:</w:t>
      </w:r>
    </w:p>
    <w:p w14:paraId="08F09646"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line="360" w:lineRule="auto"/>
        <w:contextualSpacing/>
        <w:rPr>
          <w:rFonts w:ascii="Tahoma" w:hAnsi="Tahoma" w:cs="Tahoma"/>
          <w:b/>
        </w:rPr>
      </w:pPr>
      <w:r w:rsidRPr="002D222C">
        <w:rPr>
          <w:rFonts w:ascii="Tahoma" w:hAnsi="Tahoma" w:cs="Tahoma"/>
        </w:rPr>
        <w:t>Job Title:</w:t>
      </w:r>
    </w:p>
    <w:p w14:paraId="10C1AA1D"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Mailing address:</w:t>
      </w:r>
    </w:p>
    <w:p w14:paraId="70A7D43A"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City:</w:t>
      </w:r>
    </w:p>
    <w:p w14:paraId="7185B006"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Country:</w:t>
      </w:r>
      <w:r w:rsidRPr="002D222C">
        <w:rPr>
          <w:rFonts w:ascii="Tahoma" w:hAnsi="Tahoma" w:cs="Tahoma"/>
        </w:rPr>
        <w:tab/>
      </w:r>
      <w:r w:rsidRPr="002D222C">
        <w:rPr>
          <w:rFonts w:ascii="Tahoma" w:hAnsi="Tahoma" w:cs="Tahoma"/>
        </w:rPr>
        <w:tab/>
      </w:r>
      <w:r w:rsidRPr="002D222C">
        <w:rPr>
          <w:rFonts w:ascii="Tahoma" w:hAnsi="Tahoma" w:cs="Tahoma"/>
        </w:rPr>
        <w:tab/>
      </w:r>
      <w:r w:rsidRPr="002D222C">
        <w:rPr>
          <w:rFonts w:ascii="Tahoma" w:hAnsi="Tahoma" w:cs="Tahoma"/>
        </w:rPr>
        <w:tab/>
      </w:r>
      <w:r w:rsidRPr="002D222C">
        <w:rPr>
          <w:rFonts w:ascii="Tahoma" w:hAnsi="Tahoma" w:cs="Tahoma"/>
        </w:rPr>
        <w:tab/>
      </w:r>
      <w:r w:rsidRPr="002D222C">
        <w:rPr>
          <w:rFonts w:ascii="Tahoma" w:hAnsi="Tahoma" w:cs="Tahoma"/>
        </w:rPr>
        <w:tab/>
        <w:t>State/Region:</w:t>
      </w:r>
    </w:p>
    <w:p w14:paraId="30BED93B" w14:textId="77777777"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 xml:space="preserve">ZIP/Post code: </w:t>
      </w:r>
    </w:p>
    <w:p w14:paraId="24A07A70" w14:textId="746B742A" w:rsidR="000E3960" w:rsidRPr="002D222C" w:rsidRDefault="000E3960" w:rsidP="000E396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rPr>
          <w:rFonts w:ascii="Tahoma" w:hAnsi="Tahoma" w:cs="Tahoma"/>
          <w:b/>
        </w:rPr>
      </w:pPr>
      <w:r w:rsidRPr="002D222C">
        <w:rPr>
          <w:rFonts w:ascii="Tahoma" w:hAnsi="Tahoma" w:cs="Tahoma"/>
        </w:rPr>
        <w:t>Email address:</w:t>
      </w:r>
      <w:r w:rsidRPr="002D222C">
        <w:rPr>
          <w:rFonts w:ascii="Tahoma" w:hAnsi="Tahoma" w:cs="Tahoma"/>
          <w:b/>
        </w:rPr>
        <w:br w:type="page"/>
      </w:r>
    </w:p>
    <w:p w14:paraId="1682359A" w14:textId="77777777" w:rsidR="000E3960" w:rsidRPr="002D222C" w:rsidRDefault="000E3960" w:rsidP="0047201C">
      <w:pPr>
        <w:pStyle w:val="Heading2"/>
        <w:tabs>
          <w:tab w:val="left" w:pos="6262"/>
        </w:tabs>
        <w:rPr>
          <w:rFonts w:ascii="Tahoma" w:hAnsi="Tahoma" w:cs="Tahoma"/>
          <w:sz w:val="22"/>
          <w:szCs w:val="22"/>
        </w:rPr>
      </w:pPr>
    </w:p>
    <w:p w14:paraId="014684CE" w14:textId="1B67C1BA" w:rsidR="00E269A6" w:rsidRPr="00AF06E2" w:rsidRDefault="00AF06E2" w:rsidP="00E269A6">
      <w:pPr>
        <w:pStyle w:val="Heading2"/>
        <w:tabs>
          <w:tab w:val="left" w:pos="6262"/>
        </w:tabs>
        <w:rPr>
          <w:rFonts w:ascii="Tahoma" w:hAnsi="Tahoma" w:cs="Tahoma"/>
          <w:b/>
          <w:sz w:val="22"/>
          <w:szCs w:val="22"/>
        </w:rPr>
      </w:pPr>
      <w:r w:rsidRPr="00AF06E2">
        <w:rPr>
          <w:rFonts w:ascii="Tahoma" w:hAnsi="Tahoma" w:cs="Tahoma"/>
          <w:b/>
          <w:color w:val="auto"/>
          <w:sz w:val="22"/>
          <w:szCs w:val="22"/>
        </w:rPr>
        <w:t>ABSTRACT</w:t>
      </w:r>
      <w:r w:rsidR="00E269A6" w:rsidRPr="00AF06E2">
        <w:rPr>
          <w:rFonts w:ascii="Tahoma" w:hAnsi="Tahoma" w:cs="Tahoma"/>
          <w:b/>
          <w:sz w:val="22"/>
          <w:szCs w:val="22"/>
        </w:rPr>
        <w:tab/>
      </w:r>
    </w:p>
    <w:p w14:paraId="096182A5" w14:textId="1C88C2E9" w:rsidR="00E269A6" w:rsidRPr="002D222C" w:rsidRDefault="00E269A6" w:rsidP="00E269A6">
      <w:pPr>
        <w:rPr>
          <w:rFonts w:ascii="Tahoma" w:hAnsi="Tahoma" w:cs="Tahoma"/>
          <w:iCs/>
          <w:lang w:val="en"/>
        </w:rPr>
      </w:pPr>
      <w:r w:rsidRPr="002D222C">
        <w:rPr>
          <w:rFonts w:ascii="Tahoma" w:hAnsi="Tahoma" w:cs="Tahoma"/>
          <w:iCs/>
          <w:lang w:val="en"/>
        </w:rPr>
        <w:t xml:space="preserve">Type your abstract here. </w:t>
      </w:r>
    </w:p>
    <w:p w14:paraId="7CDDA312" w14:textId="77777777" w:rsidR="00E269A6" w:rsidRPr="002D222C" w:rsidRDefault="00E269A6" w:rsidP="00E269A6">
      <w:pPr>
        <w:rPr>
          <w:rFonts w:ascii="Tahoma" w:hAnsi="Tahoma" w:cs="Tahoma"/>
          <w:iCs/>
          <w:lang w:val="en"/>
        </w:rPr>
      </w:pPr>
      <w:r w:rsidRPr="002D222C">
        <w:rPr>
          <w:rFonts w:ascii="Tahoma" w:hAnsi="Tahoma" w:cs="Tahoma"/>
          <w:iCs/>
          <w:lang w:val="en"/>
        </w:rPr>
        <w:t xml:space="preserve">The abstract should be between 300 and 500 words. </w:t>
      </w:r>
    </w:p>
    <w:p w14:paraId="5DC5D88B" w14:textId="110619FF" w:rsidR="00E269A6" w:rsidRPr="002D222C" w:rsidRDefault="00E269A6" w:rsidP="00E269A6">
      <w:pPr>
        <w:rPr>
          <w:rFonts w:ascii="Tahoma" w:hAnsi="Tahoma" w:cs="Tahoma"/>
        </w:rPr>
      </w:pPr>
      <w:r w:rsidRPr="002D222C">
        <w:rPr>
          <w:rFonts w:ascii="Tahoma" w:hAnsi="Tahoma" w:cs="Tahoma"/>
        </w:rPr>
        <w:t xml:space="preserve">Use only the styles set up in this document to format your </w:t>
      </w:r>
      <w:r w:rsidR="0000204C" w:rsidRPr="002D222C">
        <w:rPr>
          <w:rFonts w:ascii="Tahoma" w:hAnsi="Tahoma" w:cs="Tahoma"/>
        </w:rPr>
        <w:t>article</w:t>
      </w:r>
      <w:r w:rsidRPr="002D222C">
        <w:rPr>
          <w:rFonts w:ascii="Tahoma" w:hAnsi="Tahoma" w:cs="Tahoma"/>
        </w:rPr>
        <w:t>.</w:t>
      </w:r>
    </w:p>
    <w:p w14:paraId="5B7A8AB8" w14:textId="21C60684" w:rsidR="00E269A6" w:rsidRPr="003F2061" w:rsidRDefault="00E269A6" w:rsidP="00E269A6">
      <w:pPr>
        <w:rPr>
          <w:rFonts w:ascii="Tahoma" w:hAnsi="Tahoma" w:cs="Tahoma"/>
        </w:rPr>
      </w:pPr>
      <w:r w:rsidRPr="002D222C">
        <w:rPr>
          <w:rFonts w:ascii="Tahoma" w:hAnsi="Tahoma" w:cs="Tahoma"/>
        </w:rPr>
        <w:t>Be careful not to import your own styles from your current document.</w:t>
      </w:r>
    </w:p>
    <w:p w14:paraId="247049D7" w14:textId="62B2FD60" w:rsidR="004A47C2" w:rsidRPr="003F2061" w:rsidRDefault="00E269A6" w:rsidP="003F2061">
      <w:pPr>
        <w:rPr>
          <w:rFonts w:ascii="Tahoma" w:hAnsi="Tahoma" w:cs="Tahoma"/>
          <w:lang w:val="en"/>
        </w:rPr>
      </w:pPr>
      <w:r w:rsidRPr="002D222C">
        <w:rPr>
          <w:rFonts w:ascii="Tahoma" w:hAnsi="Tahoma" w:cs="Tahoma"/>
          <w:b/>
          <w:i/>
          <w:lang w:val="en"/>
        </w:rPr>
        <w:t>Keywords: </w:t>
      </w:r>
      <w:r w:rsidRPr="002D222C">
        <w:rPr>
          <w:rFonts w:ascii="Tahoma" w:hAnsi="Tahoma" w:cs="Tahoma"/>
          <w:lang w:val="en"/>
        </w:rPr>
        <w:t xml:space="preserve">Include 4 to 6 keywords. This provides topic searching in the final publication. </w:t>
      </w:r>
      <w:r w:rsidR="00595A6B" w:rsidRPr="002D222C">
        <w:rPr>
          <w:rFonts w:ascii="Tahoma" w:hAnsi="Tahoma" w:cs="Tahoma"/>
          <w:b/>
        </w:rPr>
        <w:tab/>
      </w:r>
    </w:p>
    <w:p w14:paraId="165FBF12" w14:textId="66DEDCC9" w:rsidR="008D1802" w:rsidRPr="001E2029" w:rsidRDefault="003F2061" w:rsidP="008D1802">
      <w:pPr>
        <w:pStyle w:val="Heading2"/>
        <w:rPr>
          <w:rFonts w:ascii="Tahoma" w:hAnsi="Tahoma" w:cs="Tahoma"/>
          <w:b/>
          <w:color w:val="auto"/>
          <w:sz w:val="22"/>
          <w:szCs w:val="22"/>
        </w:rPr>
      </w:pPr>
      <w:r w:rsidRPr="001E2029">
        <w:rPr>
          <w:rFonts w:ascii="Tahoma" w:hAnsi="Tahoma" w:cs="Tahoma"/>
          <w:b/>
          <w:color w:val="auto"/>
          <w:sz w:val="22"/>
          <w:szCs w:val="22"/>
        </w:rPr>
        <w:t>INTRODUCTION</w:t>
      </w:r>
    </w:p>
    <w:p w14:paraId="7231DAEC" w14:textId="110C2764" w:rsidR="008D1802" w:rsidRPr="002D222C" w:rsidRDefault="008D1802" w:rsidP="008D1802">
      <w:pPr>
        <w:rPr>
          <w:rFonts w:ascii="Tahoma" w:hAnsi="Tahoma" w:cs="Tahoma"/>
          <w:iCs/>
          <w:lang w:val="en"/>
        </w:rPr>
      </w:pPr>
      <w:r w:rsidRPr="002D222C">
        <w:rPr>
          <w:rFonts w:ascii="Tahoma" w:hAnsi="Tahoma" w:cs="Tahoma"/>
          <w:iCs/>
          <w:lang w:val="en"/>
        </w:rPr>
        <w:t xml:space="preserve">Type your full </w:t>
      </w:r>
      <w:r w:rsidR="0000204C" w:rsidRPr="002D222C">
        <w:rPr>
          <w:rFonts w:ascii="Tahoma" w:hAnsi="Tahoma" w:cs="Tahoma"/>
          <w:iCs/>
          <w:lang w:val="en"/>
        </w:rPr>
        <w:t>article</w:t>
      </w:r>
      <w:r w:rsidRPr="002D222C">
        <w:rPr>
          <w:rFonts w:ascii="Tahoma" w:hAnsi="Tahoma" w:cs="Tahoma"/>
          <w:iCs/>
          <w:lang w:val="en"/>
        </w:rPr>
        <w:t xml:space="preserve"> here. </w:t>
      </w:r>
    </w:p>
    <w:p w14:paraId="2294F90A" w14:textId="77777777" w:rsidR="001E2029" w:rsidRDefault="008D1802" w:rsidP="008D1802">
      <w:pPr>
        <w:rPr>
          <w:rFonts w:ascii="Tahoma" w:hAnsi="Tahoma" w:cs="Tahoma"/>
          <w:iCs/>
          <w:lang w:val="en"/>
        </w:rPr>
      </w:pPr>
      <w:r w:rsidRPr="002D222C">
        <w:rPr>
          <w:rFonts w:ascii="Tahoma" w:hAnsi="Tahoma" w:cs="Tahoma"/>
          <w:iCs/>
          <w:lang w:val="en"/>
        </w:rPr>
        <w:t xml:space="preserve">Your </w:t>
      </w:r>
      <w:r w:rsidR="0000204C" w:rsidRPr="002D222C">
        <w:rPr>
          <w:rFonts w:ascii="Tahoma" w:hAnsi="Tahoma" w:cs="Tahoma"/>
          <w:iCs/>
          <w:lang w:val="en"/>
        </w:rPr>
        <w:t>article</w:t>
      </w:r>
      <w:r w:rsidRPr="002D222C">
        <w:rPr>
          <w:rFonts w:ascii="Tahoma" w:hAnsi="Tahoma" w:cs="Tahoma"/>
          <w:iCs/>
          <w:lang w:val="en"/>
        </w:rPr>
        <w:t xml:space="preserve"> is referenced by the </w:t>
      </w:r>
      <w:r w:rsidR="0000204C" w:rsidRPr="002D222C">
        <w:rPr>
          <w:rFonts w:ascii="Tahoma" w:hAnsi="Tahoma" w:cs="Tahoma"/>
          <w:iCs/>
          <w:lang w:val="en"/>
        </w:rPr>
        <w:t>Article</w:t>
      </w:r>
      <w:r w:rsidRPr="002D222C">
        <w:rPr>
          <w:rFonts w:ascii="Tahoma" w:hAnsi="Tahoma" w:cs="Tahoma"/>
          <w:iCs/>
          <w:lang w:val="en"/>
        </w:rPr>
        <w:t xml:space="preserve"> ID. Do not include any information that might reveal your identity, or the identity of your institution. This is a double-blind peer review i.e. reviewers do not know the author of the </w:t>
      </w:r>
      <w:r w:rsidR="0000204C" w:rsidRPr="002D222C">
        <w:rPr>
          <w:rFonts w:ascii="Tahoma" w:hAnsi="Tahoma" w:cs="Tahoma"/>
          <w:iCs/>
          <w:lang w:val="en"/>
        </w:rPr>
        <w:t>article</w:t>
      </w:r>
      <w:r w:rsidRPr="002D222C">
        <w:rPr>
          <w:rFonts w:ascii="Tahoma" w:hAnsi="Tahoma" w:cs="Tahoma"/>
          <w:iCs/>
          <w:lang w:val="en"/>
        </w:rPr>
        <w:t xml:space="preserve"> (until they attend the conference) and authors should never know which reviewer/s were allocated their </w:t>
      </w:r>
      <w:r w:rsidR="0000204C" w:rsidRPr="002D222C">
        <w:rPr>
          <w:rFonts w:ascii="Tahoma" w:hAnsi="Tahoma" w:cs="Tahoma"/>
          <w:iCs/>
          <w:lang w:val="en"/>
        </w:rPr>
        <w:t>article</w:t>
      </w:r>
      <w:r w:rsidRPr="002D222C">
        <w:rPr>
          <w:rFonts w:ascii="Tahoma" w:hAnsi="Tahoma" w:cs="Tahoma"/>
          <w:iCs/>
          <w:lang w:val="en"/>
        </w:rPr>
        <w:t>.</w:t>
      </w:r>
    </w:p>
    <w:p w14:paraId="7DA87136" w14:textId="63FE01B9" w:rsidR="008D1802" w:rsidRPr="002D222C" w:rsidRDefault="008D1802" w:rsidP="008D1802">
      <w:pPr>
        <w:rPr>
          <w:rFonts w:ascii="Tahoma" w:hAnsi="Tahoma" w:cs="Tahoma"/>
          <w:iCs/>
          <w:lang w:val="en"/>
        </w:rPr>
      </w:pPr>
      <w:r w:rsidRPr="002D222C">
        <w:rPr>
          <w:rFonts w:ascii="Tahoma" w:hAnsi="Tahoma" w:cs="Tahoma"/>
          <w:iCs/>
          <w:lang w:val="en"/>
        </w:rPr>
        <w:t xml:space="preserve"> </w:t>
      </w:r>
    </w:p>
    <w:p w14:paraId="420C30F5" w14:textId="5C4F6023" w:rsidR="008D1802" w:rsidRPr="003F2061" w:rsidRDefault="003F2061" w:rsidP="008D1802">
      <w:pPr>
        <w:pStyle w:val="Heading2"/>
        <w:rPr>
          <w:rFonts w:ascii="Tahoma" w:hAnsi="Tahoma" w:cs="Tahoma"/>
          <w:b/>
          <w:sz w:val="22"/>
          <w:szCs w:val="22"/>
        </w:rPr>
      </w:pPr>
      <w:r w:rsidRPr="001E2029">
        <w:rPr>
          <w:rFonts w:ascii="Tahoma" w:hAnsi="Tahoma" w:cs="Tahoma"/>
          <w:b/>
          <w:color w:val="auto"/>
          <w:sz w:val="22"/>
          <w:szCs w:val="22"/>
        </w:rPr>
        <w:t>SECTION HEADING EXAMPLE</w:t>
      </w:r>
      <w:r w:rsidRPr="003F2061">
        <w:rPr>
          <w:rFonts w:ascii="Tahoma" w:hAnsi="Tahoma" w:cs="Tahoma"/>
          <w:b/>
          <w:sz w:val="22"/>
          <w:szCs w:val="22"/>
        </w:rPr>
        <w:t xml:space="preserve"> </w:t>
      </w:r>
    </w:p>
    <w:p w14:paraId="68BF0915" w14:textId="50396CF7" w:rsidR="008D1802" w:rsidRPr="002D222C" w:rsidRDefault="008D1802" w:rsidP="00172EA1">
      <w:pPr>
        <w:rPr>
          <w:rFonts w:ascii="Tahoma" w:hAnsi="Tahoma" w:cs="Tahoma"/>
          <w:lang w:eastAsia="en-ZA"/>
        </w:rPr>
      </w:pPr>
      <w:r w:rsidRPr="002D222C">
        <w:rPr>
          <w:rFonts w:ascii="Tahoma" w:hAnsi="Tahoma" w:cs="Tahoma"/>
          <w:lang w:eastAsia="en-ZA"/>
        </w:rPr>
        <w:t xml:space="preserve">Please make sure that your </w:t>
      </w:r>
      <w:r w:rsidR="0000204C" w:rsidRPr="002D222C">
        <w:rPr>
          <w:rFonts w:ascii="Tahoma" w:hAnsi="Tahoma" w:cs="Tahoma"/>
          <w:lang w:eastAsia="en-ZA"/>
        </w:rPr>
        <w:t>article</w:t>
      </w:r>
      <w:r w:rsidRPr="002D222C">
        <w:rPr>
          <w:rFonts w:ascii="Tahoma" w:hAnsi="Tahoma" w:cs="Tahoma"/>
          <w:lang w:eastAsia="en-ZA"/>
        </w:rPr>
        <w:t xml:space="preserve"> is in clear, readable English and avoid unnecessary jargon. Use short </w:t>
      </w:r>
      <w:r w:rsidR="003F2061" w:rsidRPr="002D222C">
        <w:rPr>
          <w:rFonts w:ascii="Tahoma" w:hAnsi="Tahoma" w:cs="Tahoma"/>
          <w:lang w:eastAsia="en-ZA"/>
        </w:rPr>
        <w:t>sentences and</w:t>
      </w:r>
      <w:r w:rsidRPr="002D222C">
        <w:rPr>
          <w:rFonts w:ascii="Tahoma" w:hAnsi="Tahoma" w:cs="Tahoma"/>
          <w:lang w:eastAsia="en-ZA"/>
        </w:rPr>
        <w:t xml:space="preserve"> create paragraphs and subheadings to separate ideas. If your </w:t>
      </w:r>
      <w:r w:rsidR="0000204C" w:rsidRPr="002D222C">
        <w:rPr>
          <w:rFonts w:ascii="Tahoma" w:hAnsi="Tahoma" w:cs="Tahoma"/>
          <w:lang w:eastAsia="en-ZA"/>
        </w:rPr>
        <w:t>article</w:t>
      </w:r>
      <w:r w:rsidRPr="002D222C">
        <w:rPr>
          <w:rFonts w:ascii="Tahoma" w:hAnsi="Tahoma" w:cs="Tahoma"/>
          <w:lang w:eastAsia="en-ZA"/>
        </w:rPr>
        <w:t xml:space="preserve"> is selected for publication, good accessibility and readability will make it more useful to a broader academic community.</w:t>
      </w:r>
    </w:p>
    <w:p w14:paraId="5523A97F" w14:textId="294B3C94" w:rsidR="003F2061" w:rsidRDefault="008D1802" w:rsidP="00172EA1">
      <w:pPr>
        <w:rPr>
          <w:rFonts w:ascii="Tahoma" w:hAnsi="Tahoma" w:cs="Tahoma"/>
          <w:lang w:eastAsia="en-ZA"/>
        </w:rPr>
      </w:pPr>
      <w:r w:rsidRPr="002D222C">
        <w:rPr>
          <w:rFonts w:ascii="Tahoma" w:hAnsi="Tahoma" w:cs="Tahoma"/>
          <w:lang w:eastAsia="en-ZA"/>
        </w:rPr>
        <w:t>With regard to spelling and punctuation, you may use any dialect of English (e.g., British, Canadian or US), provided this is done consistently. Hyphenation is optional.</w:t>
      </w:r>
    </w:p>
    <w:p w14:paraId="465FCB10" w14:textId="77777777" w:rsidR="001E2029" w:rsidRPr="002D222C" w:rsidRDefault="001E2029" w:rsidP="00172EA1">
      <w:pPr>
        <w:rPr>
          <w:rFonts w:ascii="Tahoma" w:hAnsi="Tahoma" w:cs="Tahoma"/>
          <w:lang w:eastAsia="en-ZA"/>
        </w:rPr>
      </w:pPr>
    </w:p>
    <w:p w14:paraId="52D52E71" w14:textId="77777777" w:rsidR="008D1802" w:rsidRPr="003F2061" w:rsidRDefault="008D1802" w:rsidP="00172EA1">
      <w:pPr>
        <w:pStyle w:val="Heading3"/>
        <w:ind w:left="0"/>
        <w:jc w:val="both"/>
        <w:rPr>
          <w:rFonts w:ascii="Tahoma" w:hAnsi="Tahoma" w:cs="Tahoma"/>
          <w:b/>
          <w:i w:val="0"/>
        </w:rPr>
      </w:pPr>
      <w:r w:rsidRPr="003F2061">
        <w:rPr>
          <w:rFonts w:ascii="Tahoma" w:hAnsi="Tahoma" w:cs="Tahoma"/>
          <w:b/>
          <w:i w:val="0"/>
        </w:rPr>
        <w:t>Subheading example</w:t>
      </w:r>
    </w:p>
    <w:p w14:paraId="5763761F" w14:textId="14F6AA8D" w:rsidR="008D1802" w:rsidRPr="002D222C" w:rsidRDefault="008D1802" w:rsidP="00172EA1">
      <w:pPr>
        <w:pStyle w:val="ListParagraph"/>
        <w:numPr>
          <w:ilvl w:val="0"/>
          <w:numId w:val="40"/>
        </w:numPr>
        <w:spacing w:before="60" w:after="60" w:line="240" w:lineRule="auto"/>
        <w:rPr>
          <w:rFonts w:ascii="Tahoma" w:eastAsiaTheme="minorHAnsi" w:hAnsi="Tahoma" w:cs="Tahoma"/>
          <w:sz w:val="22"/>
        </w:rPr>
      </w:pPr>
      <w:r w:rsidRPr="002D222C">
        <w:rPr>
          <w:rFonts w:ascii="Tahoma" w:hAnsi="Tahoma" w:cs="Tahoma"/>
          <w:sz w:val="22"/>
        </w:rPr>
        <w:t xml:space="preserve">Full </w:t>
      </w:r>
      <w:r w:rsidR="0000204C" w:rsidRPr="002D222C">
        <w:rPr>
          <w:rFonts w:ascii="Tahoma" w:hAnsi="Tahoma" w:cs="Tahoma"/>
          <w:sz w:val="22"/>
        </w:rPr>
        <w:t>article</w:t>
      </w:r>
      <w:r w:rsidRPr="002D222C">
        <w:rPr>
          <w:rFonts w:ascii="Tahoma" w:hAnsi="Tahoma" w:cs="Tahoma"/>
          <w:sz w:val="22"/>
        </w:rPr>
        <w:t xml:space="preserve">s should be no longer than </w:t>
      </w:r>
      <w:r w:rsidR="003F2061">
        <w:rPr>
          <w:rFonts w:ascii="Tahoma" w:hAnsi="Tahoma" w:cs="Tahoma"/>
          <w:sz w:val="22"/>
        </w:rPr>
        <w:t>8</w:t>
      </w:r>
      <w:r w:rsidRPr="002D222C">
        <w:rPr>
          <w:rFonts w:ascii="Tahoma" w:hAnsi="Tahoma" w:cs="Tahoma"/>
          <w:sz w:val="22"/>
        </w:rPr>
        <w:t xml:space="preserve">,000 words, including title and references. </w:t>
      </w:r>
    </w:p>
    <w:p w14:paraId="1DB771A2" w14:textId="7642E39A" w:rsidR="008D1802" w:rsidRPr="002D222C" w:rsidRDefault="008D1802" w:rsidP="00172EA1">
      <w:pPr>
        <w:pStyle w:val="ListParagraph"/>
        <w:numPr>
          <w:ilvl w:val="0"/>
          <w:numId w:val="40"/>
        </w:numPr>
        <w:spacing w:before="60" w:after="60" w:line="240" w:lineRule="auto"/>
        <w:rPr>
          <w:rFonts w:ascii="Tahoma" w:hAnsi="Tahoma" w:cs="Tahoma"/>
          <w:sz w:val="22"/>
        </w:rPr>
      </w:pPr>
      <w:r w:rsidRPr="002D222C">
        <w:rPr>
          <w:rFonts w:ascii="Tahoma" w:hAnsi="Tahoma" w:cs="Tahoma"/>
          <w:sz w:val="22"/>
        </w:rPr>
        <w:t xml:space="preserve">Use only the styles set up in this document to format your </w:t>
      </w:r>
      <w:r w:rsidR="0000204C" w:rsidRPr="002D222C">
        <w:rPr>
          <w:rFonts w:ascii="Tahoma" w:hAnsi="Tahoma" w:cs="Tahoma"/>
          <w:sz w:val="22"/>
        </w:rPr>
        <w:t>article</w:t>
      </w:r>
      <w:r w:rsidRPr="002D222C">
        <w:rPr>
          <w:rFonts w:ascii="Tahoma" w:hAnsi="Tahoma" w:cs="Tahoma"/>
          <w:sz w:val="22"/>
        </w:rPr>
        <w:t>.</w:t>
      </w:r>
    </w:p>
    <w:p w14:paraId="218F1CAF" w14:textId="77777777" w:rsidR="008D1802" w:rsidRPr="002D222C" w:rsidRDefault="008D1802" w:rsidP="00172EA1">
      <w:pPr>
        <w:pStyle w:val="ListParagraph"/>
        <w:numPr>
          <w:ilvl w:val="0"/>
          <w:numId w:val="40"/>
        </w:numPr>
        <w:spacing w:before="60" w:after="60" w:line="240" w:lineRule="auto"/>
        <w:rPr>
          <w:rFonts w:ascii="Tahoma" w:hAnsi="Tahoma" w:cs="Tahoma"/>
          <w:sz w:val="22"/>
        </w:rPr>
      </w:pPr>
      <w:r w:rsidRPr="002D222C">
        <w:rPr>
          <w:rFonts w:ascii="Tahoma" w:hAnsi="Tahoma" w:cs="Tahoma"/>
          <w:sz w:val="22"/>
        </w:rPr>
        <w:t>Be careful not to import your own styles from your current document.</w:t>
      </w:r>
    </w:p>
    <w:p w14:paraId="0A4C2E55" w14:textId="77777777" w:rsidR="008D1802" w:rsidRPr="002D222C" w:rsidRDefault="008D1802" w:rsidP="00172EA1">
      <w:pPr>
        <w:pStyle w:val="ListParagraph"/>
        <w:numPr>
          <w:ilvl w:val="0"/>
          <w:numId w:val="40"/>
        </w:numPr>
        <w:spacing w:before="60" w:after="60" w:line="260" w:lineRule="atLeast"/>
        <w:rPr>
          <w:rFonts w:ascii="Tahoma" w:hAnsi="Tahoma" w:cs="Tahoma"/>
          <w:sz w:val="22"/>
        </w:rPr>
      </w:pPr>
      <w:r w:rsidRPr="002D222C">
        <w:rPr>
          <w:rFonts w:ascii="Tahoma" w:hAnsi="Tahoma" w:cs="Tahoma"/>
          <w:sz w:val="22"/>
        </w:rPr>
        <w:t>Keep the headings in the above format (Heading 2). Only the first word is capitalised, unless a proper name or acronym is used.</w:t>
      </w:r>
    </w:p>
    <w:p w14:paraId="279A34AB" w14:textId="77777777" w:rsidR="008D1802" w:rsidRPr="002D222C" w:rsidRDefault="008D1802" w:rsidP="008D1802">
      <w:pPr>
        <w:rPr>
          <w:rFonts w:ascii="Tahoma" w:hAnsi="Tahoma" w:cs="Tahoma"/>
          <w:lang w:eastAsia="en-ZA"/>
        </w:rPr>
      </w:pPr>
    </w:p>
    <w:p w14:paraId="61E34A07" w14:textId="39028D2B" w:rsidR="008D1802" w:rsidRPr="00172EA1" w:rsidRDefault="00172EA1" w:rsidP="008D1802">
      <w:pPr>
        <w:pStyle w:val="Heading2"/>
        <w:rPr>
          <w:rFonts w:ascii="Tahoma" w:hAnsi="Tahoma" w:cs="Tahoma"/>
          <w:b/>
          <w:color w:val="auto"/>
          <w:sz w:val="22"/>
          <w:szCs w:val="22"/>
        </w:rPr>
      </w:pPr>
      <w:r w:rsidRPr="00172EA1">
        <w:rPr>
          <w:rFonts w:ascii="Tahoma" w:hAnsi="Tahoma" w:cs="Tahoma"/>
          <w:b/>
          <w:color w:val="auto"/>
          <w:sz w:val="22"/>
          <w:szCs w:val="22"/>
        </w:rPr>
        <w:t>CONCLUSION</w:t>
      </w:r>
    </w:p>
    <w:p w14:paraId="679BDA70" w14:textId="3A1EFAA9" w:rsidR="008D1802" w:rsidRPr="002D222C" w:rsidRDefault="008D1802" w:rsidP="00172EA1">
      <w:pPr>
        <w:spacing w:before="0" w:after="200" w:line="276" w:lineRule="auto"/>
        <w:rPr>
          <w:rFonts w:ascii="Tahoma" w:hAnsi="Tahoma" w:cs="Tahoma"/>
        </w:rPr>
      </w:pPr>
      <w:r w:rsidRPr="002D222C">
        <w:rPr>
          <w:rFonts w:ascii="Tahoma" w:hAnsi="Tahoma" w:cs="Tahoma"/>
        </w:rPr>
        <w:t xml:space="preserve">It is important that you write for a general audience. This guideline is intended to help you achieve a professional presentation. By adhering to the guideline, you ensure that your </w:t>
      </w:r>
      <w:r w:rsidR="0000204C" w:rsidRPr="002D222C">
        <w:rPr>
          <w:rFonts w:ascii="Tahoma" w:hAnsi="Tahoma" w:cs="Tahoma"/>
        </w:rPr>
        <w:t>article</w:t>
      </w:r>
      <w:r w:rsidRPr="002D222C">
        <w:rPr>
          <w:rFonts w:ascii="Tahoma" w:hAnsi="Tahoma" w:cs="Tahoma"/>
        </w:rPr>
        <w:t xml:space="preserve"> is shown in the conference proceedings exactly as you intended. You also reduce wasted time and effort of rework and ensure an impressive presentation of all conference </w:t>
      </w:r>
      <w:r w:rsidR="0000204C" w:rsidRPr="002D222C">
        <w:rPr>
          <w:rFonts w:ascii="Tahoma" w:hAnsi="Tahoma" w:cs="Tahoma"/>
        </w:rPr>
        <w:t>article</w:t>
      </w:r>
      <w:r w:rsidRPr="002D222C">
        <w:rPr>
          <w:rFonts w:ascii="Tahoma" w:hAnsi="Tahoma" w:cs="Tahoma"/>
        </w:rPr>
        <w:t xml:space="preserve">s. We thank you for your cooperation and look forward to receiving your </w:t>
      </w:r>
      <w:r w:rsidR="0000204C" w:rsidRPr="002D222C">
        <w:rPr>
          <w:rFonts w:ascii="Tahoma" w:hAnsi="Tahoma" w:cs="Tahoma"/>
        </w:rPr>
        <w:t>article</w:t>
      </w:r>
      <w:r w:rsidRPr="002D222C">
        <w:rPr>
          <w:rFonts w:ascii="Tahoma" w:hAnsi="Tahoma" w:cs="Tahoma"/>
        </w:rPr>
        <w:t xml:space="preserve"> for blind peer review.</w:t>
      </w:r>
    </w:p>
    <w:p w14:paraId="6117EA1B" w14:textId="22CD3D8A" w:rsidR="008D1802" w:rsidRPr="00172EA1" w:rsidRDefault="00172EA1" w:rsidP="008D1802">
      <w:pPr>
        <w:pStyle w:val="Heading2"/>
        <w:rPr>
          <w:rFonts w:ascii="Tahoma" w:hAnsi="Tahoma" w:cs="Tahoma"/>
          <w:b/>
          <w:color w:val="auto"/>
          <w:sz w:val="22"/>
          <w:szCs w:val="22"/>
        </w:rPr>
      </w:pPr>
      <w:r w:rsidRPr="00172EA1">
        <w:rPr>
          <w:rFonts w:ascii="Tahoma" w:hAnsi="Tahoma" w:cs="Tahoma"/>
          <w:b/>
          <w:color w:val="auto"/>
          <w:sz w:val="22"/>
          <w:szCs w:val="22"/>
        </w:rPr>
        <w:lastRenderedPageBreak/>
        <w:t>REFERENCES</w:t>
      </w:r>
    </w:p>
    <w:p w14:paraId="4714B1A1" w14:textId="77777777" w:rsidR="00172EA1" w:rsidRDefault="008D1802" w:rsidP="00172EA1">
      <w:pPr>
        <w:spacing w:before="0" w:after="200" w:line="276" w:lineRule="auto"/>
        <w:rPr>
          <w:rFonts w:ascii="Tahoma" w:hAnsi="Tahoma" w:cs="Tahoma"/>
        </w:rPr>
      </w:pPr>
      <w:r w:rsidRPr="002D222C">
        <w:rPr>
          <w:rFonts w:ascii="Tahoma" w:hAnsi="Tahoma" w:cs="Tahoma"/>
        </w:rPr>
        <w:t xml:space="preserve">The abbreviated Harvard system of citation should be used. References should be published materials accessible to the public. Internal technical reports may be cited only if they are easily accessible (i.e. you give an Internet address within your citation). Proprietary information may not be cited. </w:t>
      </w:r>
    </w:p>
    <w:p w14:paraId="6D7CEB77" w14:textId="08AD3C72" w:rsidR="008D1802" w:rsidRPr="002D222C" w:rsidRDefault="006767CA" w:rsidP="00172EA1">
      <w:pPr>
        <w:spacing w:before="0" w:after="200" w:line="276" w:lineRule="auto"/>
        <w:rPr>
          <w:rFonts w:ascii="Tahoma" w:hAnsi="Tahoma" w:cs="Tahoma"/>
        </w:rPr>
      </w:pPr>
      <w:hyperlink r:id="rId13" w:history="1">
        <w:r w:rsidR="00172EA1" w:rsidRPr="00593BFA">
          <w:rPr>
            <w:rStyle w:val="Hyperlink"/>
            <w:rFonts w:ascii="Tahoma" w:hAnsi="Tahoma" w:cs="Tahoma"/>
          </w:rPr>
          <w:t>http://www.usq.edu.au/library/referencing/harvard-agps-referencing-guide</w:t>
        </w:r>
      </w:hyperlink>
    </w:p>
    <w:p w14:paraId="6C623661" w14:textId="77777777" w:rsidR="008D1802" w:rsidRPr="002D222C" w:rsidRDefault="008D1802" w:rsidP="008D1802">
      <w:pPr>
        <w:rPr>
          <w:rFonts w:ascii="Tahoma" w:hAnsi="Tahoma" w:cs="Tahoma"/>
        </w:rPr>
      </w:pPr>
    </w:p>
    <w:p w14:paraId="6CA04C20" w14:textId="55601DBF" w:rsidR="008D1802" w:rsidRPr="002D222C" w:rsidRDefault="008D1802" w:rsidP="00172EA1">
      <w:pPr>
        <w:spacing w:before="0" w:after="200" w:line="276" w:lineRule="auto"/>
        <w:jc w:val="left"/>
        <w:rPr>
          <w:rFonts w:ascii="Tahoma" w:eastAsiaTheme="majorEastAsia" w:hAnsi="Tahoma" w:cs="Tahoma"/>
          <w:bCs/>
          <w:color w:val="FF0000"/>
        </w:rPr>
      </w:pPr>
      <w:r w:rsidRPr="002D222C">
        <w:rPr>
          <w:rFonts w:ascii="Tahoma" w:hAnsi="Tahoma" w:cs="Tahoma"/>
          <w:color w:val="FF0000"/>
        </w:rPr>
        <w:t>Checklist – DELETE THIS BEFORE SUBMITTING</w:t>
      </w:r>
    </w:p>
    <w:p w14:paraId="5C9568CD" w14:textId="7A1CBF70" w:rsidR="008D1802" w:rsidRPr="002D222C" w:rsidRDefault="008D1802" w:rsidP="008D1802">
      <w:pPr>
        <w:spacing w:line="280" w:lineRule="atLeast"/>
        <w:rPr>
          <w:rFonts w:ascii="Tahoma" w:hAnsi="Tahoma" w:cs="Tahoma"/>
        </w:rPr>
      </w:pPr>
      <w:r w:rsidRPr="002D222C">
        <w:rPr>
          <w:rFonts w:ascii="Tahoma" w:hAnsi="Tahoma" w:cs="Tahoma"/>
        </w:rPr>
        <w:t xml:space="preserve">The assessment of final </w:t>
      </w:r>
      <w:r w:rsidR="0000204C" w:rsidRPr="002D222C">
        <w:rPr>
          <w:rFonts w:ascii="Tahoma" w:hAnsi="Tahoma" w:cs="Tahoma"/>
        </w:rPr>
        <w:t>article</w:t>
      </w:r>
      <w:r w:rsidRPr="002D222C">
        <w:rPr>
          <w:rFonts w:ascii="Tahoma" w:hAnsi="Tahoma" w:cs="Tahoma"/>
        </w:rPr>
        <w:t>s is considerably more stringent than for an abstract.</w:t>
      </w:r>
    </w:p>
    <w:p w14:paraId="6AE26001" w14:textId="77777777" w:rsidR="008D1802" w:rsidRPr="002D222C" w:rsidRDefault="008D1802" w:rsidP="008D1802">
      <w:pPr>
        <w:pStyle w:val="BulletedLists"/>
        <w:numPr>
          <w:ilvl w:val="0"/>
          <w:numId w:val="39"/>
        </w:numPr>
        <w:spacing w:line="260" w:lineRule="atLeast"/>
        <w:contextualSpacing/>
        <w:rPr>
          <w:rFonts w:ascii="Tahoma" w:hAnsi="Tahoma" w:cs="Tahoma"/>
          <w:b/>
          <w:sz w:val="22"/>
        </w:rPr>
      </w:pPr>
      <w:r w:rsidRPr="002D222C">
        <w:rPr>
          <w:rFonts w:ascii="Tahoma" w:hAnsi="Tahoma" w:cs="Tahoma"/>
          <w:b/>
          <w:sz w:val="22"/>
        </w:rPr>
        <w:t xml:space="preserve">Have you removed ALL references to your name, your institution or any information that might identify you? </w:t>
      </w:r>
    </w:p>
    <w:p w14:paraId="0989F6E9" w14:textId="50D4DD45"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Your </w:t>
      </w:r>
      <w:r w:rsidR="0000204C" w:rsidRPr="002D222C">
        <w:rPr>
          <w:rFonts w:ascii="Tahoma" w:hAnsi="Tahoma" w:cs="Tahoma"/>
          <w:sz w:val="22"/>
        </w:rPr>
        <w:t>Article</w:t>
      </w:r>
      <w:r w:rsidRPr="002D222C">
        <w:rPr>
          <w:rFonts w:ascii="Tahoma" w:hAnsi="Tahoma" w:cs="Tahoma"/>
          <w:sz w:val="22"/>
        </w:rPr>
        <w:t xml:space="preserve"> number must</w:t>
      </w:r>
      <w:r w:rsidR="00172EA1">
        <w:rPr>
          <w:rFonts w:ascii="Tahoma" w:hAnsi="Tahoma" w:cs="Tahoma"/>
          <w:sz w:val="22"/>
        </w:rPr>
        <w:t xml:space="preserve"> be</w:t>
      </w:r>
      <w:r w:rsidRPr="002D222C">
        <w:rPr>
          <w:rFonts w:ascii="Tahoma" w:hAnsi="Tahoma" w:cs="Tahoma"/>
          <w:sz w:val="22"/>
        </w:rPr>
        <w:t xml:space="preserve"> shown just under the headline on the first page. If you are not sure of your </w:t>
      </w:r>
      <w:r w:rsidR="0000204C" w:rsidRPr="002D222C">
        <w:rPr>
          <w:rFonts w:ascii="Tahoma" w:hAnsi="Tahoma" w:cs="Tahoma"/>
          <w:sz w:val="22"/>
        </w:rPr>
        <w:t>article</w:t>
      </w:r>
      <w:r w:rsidRPr="002D222C">
        <w:rPr>
          <w:rFonts w:ascii="Tahoma" w:hAnsi="Tahoma" w:cs="Tahoma"/>
          <w:sz w:val="22"/>
        </w:rPr>
        <w:t xml:space="preserve"> number, please contact</w:t>
      </w:r>
      <w:r w:rsidRPr="00E60DCD">
        <w:rPr>
          <w:rFonts w:ascii="Tahoma" w:hAnsi="Tahoma" w:cs="Tahoma"/>
          <w:sz w:val="22"/>
        </w:rPr>
        <w:t xml:space="preserve"> </w:t>
      </w:r>
      <w:r w:rsidR="00E60DCD" w:rsidRPr="00E60DCD">
        <w:rPr>
          <w:rFonts w:ascii="Tahoma" w:eastAsia="Times New Roman" w:hAnsi="Tahoma" w:cs="Tahoma"/>
          <w:sz w:val="22"/>
        </w:rPr>
        <w:t>journal@defsa.org.za</w:t>
      </w:r>
    </w:p>
    <w:p w14:paraId="0CD1F588" w14:textId="1AC85EB8"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Is it </w:t>
      </w:r>
      <w:r w:rsidR="00E60DCD">
        <w:rPr>
          <w:rFonts w:ascii="Tahoma" w:hAnsi="Tahoma" w:cs="Tahoma"/>
          <w:sz w:val="22"/>
        </w:rPr>
        <w:t>between 6</w:t>
      </w:r>
      <w:r w:rsidR="00FE0F42">
        <w:rPr>
          <w:rFonts w:ascii="Tahoma" w:hAnsi="Tahoma" w:cs="Tahoma"/>
          <w:sz w:val="22"/>
        </w:rPr>
        <w:t xml:space="preserve"> 000 and</w:t>
      </w:r>
      <w:r w:rsidRPr="002D222C">
        <w:rPr>
          <w:rFonts w:ascii="Tahoma" w:hAnsi="Tahoma" w:cs="Tahoma"/>
          <w:sz w:val="22"/>
        </w:rPr>
        <w:t xml:space="preserve"> </w:t>
      </w:r>
      <w:r w:rsidR="00E60DCD">
        <w:rPr>
          <w:rFonts w:ascii="Tahoma" w:hAnsi="Tahoma" w:cs="Tahoma"/>
          <w:sz w:val="22"/>
        </w:rPr>
        <w:t>8</w:t>
      </w:r>
      <w:r w:rsidRPr="002D222C">
        <w:rPr>
          <w:rFonts w:ascii="Tahoma" w:hAnsi="Tahoma" w:cs="Tahoma"/>
          <w:sz w:val="22"/>
        </w:rPr>
        <w:t> 000 words?</w:t>
      </w:r>
    </w:p>
    <w:p w14:paraId="6DC50E50" w14:textId="77777777"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Is the file less than 5MB? If not, select one graphic, go to “format”, and “compress and crop all pictures” to no more than 200dpi.</w:t>
      </w:r>
    </w:p>
    <w:p w14:paraId="3BC2FDD6" w14:textId="77777777"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Have you captioned all tables and diagrams?</w:t>
      </w:r>
    </w:p>
    <w:p w14:paraId="4290CE70" w14:textId="77777777"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If your text formatted correctly?</w:t>
      </w:r>
    </w:p>
    <w:p w14:paraId="484C7468" w14:textId="77777777"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Have you used the Harvard abbreviated system of citation for all your references? </w:t>
      </w:r>
    </w:p>
    <w:p w14:paraId="381A8BD4" w14:textId="50FBEEF9"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Have you clarified how the </w:t>
      </w:r>
      <w:r w:rsidR="0000204C" w:rsidRPr="002D222C">
        <w:rPr>
          <w:rFonts w:ascii="Tahoma" w:hAnsi="Tahoma" w:cs="Tahoma"/>
          <w:sz w:val="22"/>
        </w:rPr>
        <w:t>article</w:t>
      </w:r>
      <w:r w:rsidRPr="002D222C">
        <w:rPr>
          <w:rFonts w:ascii="Tahoma" w:hAnsi="Tahoma" w:cs="Tahoma"/>
          <w:sz w:val="22"/>
        </w:rPr>
        <w:t xml:space="preserve"> addresses the c</w:t>
      </w:r>
      <w:r w:rsidR="00FE0F42">
        <w:rPr>
          <w:rFonts w:ascii="Tahoma" w:hAnsi="Tahoma" w:cs="Tahoma"/>
          <w:sz w:val="22"/>
        </w:rPr>
        <w:t>all</w:t>
      </w:r>
      <w:r w:rsidRPr="002D222C">
        <w:rPr>
          <w:rFonts w:ascii="Tahoma" w:hAnsi="Tahoma" w:cs="Tahoma"/>
          <w:sz w:val="22"/>
        </w:rPr>
        <w:t xml:space="preserve"> theme?</w:t>
      </w:r>
    </w:p>
    <w:p w14:paraId="6D7319E2" w14:textId="5339BDAA"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Have you provided evidence that the </w:t>
      </w:r>
      <w:r w:rsidR="0000204C" w:rsidRPr="002D222C">
        <w:rPr>
          <w:rFonts w:ascii="Tahoma" w:hAnsi="Tahoma" w:cs="Tahoma"/>
          <w:sz w:val="22"/>
        </w:rPr>
        <w:t>article</w:t>
      </w:r>
      <w:r w:rsidRPr="002D222C">
        <w:rPr>
          <w:rFonts w:ascii="Tahoma" w:hAnsi="Tahoma" w:cs="Tahoma"/>
          <w:sz w:val="22"/>
        </w:rPr>
        <w:t xml:space="preserve"> </w:t>
      </w:r>
      <w:r w:rsidR="00FE0F42">
        <w:rPr>
          <w:rFonts w:ascii="Tahoma" w:hAnsi="Tahoma" w:cs="Tahoma"/>
          <w:sz w:val="22"/>
        </w:rPr>
        <w:t xml:space="preserve">is </w:t>
      </w:r>
      <w:r w:rsidRPr="002D222C">
        <w:rPr>
          <w:rFonts w:ascii="Tahoma" w:hAnsi="Tahoma" w:cs="Tahoma"/>
          <w:sz w:val="22"/>
        </w:rPr>
        <w:t>academically sound?</w:t>
      </w:r>
    </w:p>
    <w:p w14:paraId="73B4D315" w14:textId="632B8B0D"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How you show how the </w:t>
      </w:r>
      <w:r w:rsidR="0000204C" w:rsidRPr="002D222C">
        <w:rPr>
          <w:rFonts w:ascii="Tahoma" w:hAnsi="Tahoma" w:cs="Tahoma"/>
          <w:sz w:val="22"/>
        </w:rPr>
        <w:t>article</w:t>
      </w:r>
      <w:r w:rsidRPr="002D222C">
        <w:rPr>
          <w:rFonts w:ascii="Tahoma" w:hAnsi="Tahoma" w:cs="Tahoma"/>
          <w:sz w:val="22"/>
        </w:rPr>
        <w:t xml:space="preserve"> contributes to the field of </w:t>
      </w:r>
      <w:r w:rsidR="00FE0F42">
        <w:rPr>
          <w:rFonts w:ascii="Tahoma" w:hAnsi="Tahoma" w:cs="Tahoma"/>
          <w:sz w:val="22"/>
        </w:rPr>
        <w:t xml:space="preserve">design, </w:t>
      </w:r>
      <w:r w:rsidRPr="002D222C">
        <w:rPr>
          <w:rFonts w:ascii="Tahoma" w:hAnsi="Tahoma" w:cs="Tahoma"/>
          <w:sz w:val="22"/>
        </w:rPr>
        <w:t>design education</w:t>
      </w:r>
      <w:r w:rsidR="00FE0F42">
        <w:rPr>
          <w:rFonts w:ascii="Tahoma" w:hAnsi="Tahoma" w:cs="Tahoma"/>
          <w:sz w:val="22"/>
        </w:rPr>
        <w:t xml:space="preserve"> or design research</w:t>
      </w:r>
      <w:r w:rsidRPr="002D222C">
        <w:rPr>
          <w:rFonts w:ascii="Tahoma" w:hAnsi="Tahoma" w:cs="Tahoma"/>
          <w:sz w:val="22"/>
        </w:rPr>
        <w:t>?</w:t>
      </w:r>
    </w:p>
    <w:p w14:paraId="7B12C0B1" w14:textId="2EC86AB5"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Does the </w:t>
      </w:r>
      <w:r w:rsidR="0000204C" w:rsidRPr="002D222C">
        <w:rPr>
          <w:rFonts w:ascii="Tahoma" w:hAnsi="Tahoma" w:cs="Tahoma"/>
          <w:sz w:val="22"/>
        </w:rPr>
        <w:t>article</w:t>
      </w:r>
      <w:r w:rsidR="00DF237B">
        <w:rPr>
          <w:rFonts w:ascii="Tahoma" w:hAnsi="Tahoma" w:cs="Tahoma"/>
          <w:sz w:val="22"/>
        </w:rPr>
        <w:t>’s</w:t>
      </w:r>
      <w:r w:rsidRPr="002D222C">
        <w:rPr>
          <w:rFonts w:ascii="Tahoma" w:hAnsi="Tahoma" w:cs="Tahoma"/>
          <w:sz w:val="22"/>
        </w:rPr>
        <w:t xml:space="preserve"> title reflect its content?</w:t>
      </w:r>
    </w:p>
    <w:p w14:paraId="19772E14" w14:textId="59B26902"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Is the structure of the </w:t>
      </w:r>
      <w:r w:rsidR="0000204C" w:rsidRPr="002D222C">
        <w:rPr>
          <w:rFonts w:ascii="Tahoma" w:hAnsi="Tahoma" w:cs="Tahoma"/>
          <w:sz w:val="22"/>
        </w:rPr>
        <w:t>article</w:t>
      </w:r>
      <w:r w:rsidRPr="002D222C">
        <w:rPr>
          <w:rFonts w:ascii="Tahoma" w:hAnsi="Tahoma" w:cs="Tahoma"/>
          <w:sz w:val="22"/>
        </w:rPr>
        <w:t xml:space="preserve"> clear and logical and are the problem/s, methodology and/or conclusions covered?</w:t>
      </w:r>
    </w:p>
    <w:p w14:paraId="0C2F7EC6" w14:textId="165C772C"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Does the </w:t>
      </w:r>
      <w:r w:rsidR="0000204C" w:rsidRPr="002D222C">
        <w:rPr>
          <w:rFonts w:ascii="Tahoma" w:hAnsi="Tahoma" w:cs="Tahoma"/>
          <w:sz w:val="22"/>
        </w:rPr>
        <w:t>article</w:t>
      </w:r>
      <w:r w:rsidRPr="002D222C">
        <w:rPr>
          <w:rFonts w:ascii="Tahoma" w:hAnsi="Tahoma" w:cs="Tahoma"/>
          <w:sz w:val="22"/>
        </w:rPr>
        <w:t xml:space="preserve"> include sufficient relevant related theory and is such knowledge clearly portrayed and correctly cited?</w:t>
      </w:r>
    </w:p>
    <w:p w14:paraId="151F2CAD" w14:textId="62683A55"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Are illustrations or diagrams relevant and correctly captioned and </w:t>
      </w:r>
      <w:r w:rsidR="00DF237B" w:rsidRPr="002D222C">
        <w:rPr>
          <w:rFonts w:ascii="Tahoma" w:hAnsi="Tahoma" w:cs="Tahoma"/>
          <w:sz w:val="22"/>
        </w:rPr>
        <w:t>referenced?</w:t>
      </w:r>
    </w:p>
    <w:p w14:paraId="6801ABE8" w14:textId="3DF4BA48"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Does the </w:t>
      </w:r>
      <w:r w:rsidR="0000204C" w:rsidRPr="002D222C">
        <w:rPr>
          <w:rFonts w:ascii="Tahoma" w:hAnsi="Tahoma" w:cs="Tahoma"/>
          <w:sz w:val="22"/>
        </w:rPr>
        <w:t>article</w:t>
      </w:r>
      <w:r w:rsidRPr="002D222C">
        <w:rPr>
          <w:rFonts w:ascii="Tahoma" w:hAnsi="Tahoma" w:cs="Tahoma"/>
          <w:sz w:val="22"/>
        </w:rPr>
        <w:t xml:space="preserve"> adhere to the style guidelines</w:t>
      </w:r>
      <w:r w:rsidR="00DF237B">
        <w:rPr>
          <w:rFonts w:ascii="Tahoma" w:hAnsi="Tahoma" w:cs="Tahoma"/>
          <w:sz w:val="22"/>
        </w:rPr>
        <w:t>?</w:t>
      </w:r>
    </w:p>
    <w:p w14:paraId="232CD2ED" w14:textId="709B2FEC"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Is the </w:t>
      </w:r>
      <w:r w:rsidR="0000204C" w:rsidRPr="002D222C">
        <w:rPr>
          <w:rFonts w:ascii="Tahoma" w:hAnsi="Tahoma" w:cs="Tahoma"/>
          <w:sz w:val="22"/>
        </w:rPr>
        <w:t>article</w:t>
      </w:r>
      <w:r w:rsidRPr="002D222C">
        <w:rPr>
          <w:rFonts w:ascii="Tahoma" w:hAnsi="Tahoma" w:cs="Tahoma"/>
          <w:sz w:val="22"/>
        </w:rPr>
        <w:t xml:space="preserve"> professionally presented: no grammatical or typographical errors, incorrect use of terms or other quality issues?</w:t>
      </w:r>
    </w:p>
    <w:p w14:paraId="09A49A4E" w14:textId="19C1C7D2" w:rsidR="008D1802" w:rsidRPr="002D222C" w:rsidRDefault="008D1802" w:rsidP="008D1802">
      <w:pPr>
        <w:pStyle w:val="BulletedLists"/>
        <w:numPr>
          <w:ilvl w:val="0"/>
          <w:numId w:val="39"/>
        </w:numPr>
        <w:spacing w:line="260" w:lineRule="atLeast"/>
        <w:contextualSpacing/>
        <w:rPr>
          <w:rFonts w:ascii="Tahoma" w:hAnsi="Tahoma" w:cs="Tahoma"/>
          <w:sz w:val="22"/>
        </w:rPr>
      </w:pPr>
      <w:r w:rsidRPr="002D222C">
        <w:rPr>
          <w:rFonts w:ascii="Tahoma" w:hAnsi="Tahoma" w:cs="Tahoma"/>
          <w:sz w:val="22"/>
        </w:rPr>
        <w:t xml:space="preserve">Delete this checklist and submit your full </w:t>
      </w:r>
      <w:r w:rsidR="0000204C" w:rsidRPr="002D222C">
        <w:rPr>
          <w:rFonts w:ascii="Tahoma" w:hAnsi="Tahoma" w:cs="Tahoma"/>
          <w:sz w:val="22"/>
        </w:rPr>
        <w:t>article</w:t>
      </w:r>
      <w:r w:rsidRPr="002D222C">
        <w:rPr>
          <w:rFonts w:ascii="Tahoma" w:hAnsi="Tahoma" w:cs="Tahoma"/>
          <w:sz w:val="22"/>
        </w:rPr>
        <w:t xml:space="preserve">. </w:t>
      </w:r>
    </w:p>
    <w:p w14:paraId="0AC04B66" w14:textId="77777777" w:rsidR="008D1802" w:rsidRPr="002D222C" w:rsidRDefault="008D1802" w:rsidP="008D1802">
      <w:pPr>
        <w:ind w:left="426"/>
        <w:contextualSpacing/>
        <w:rPr>
          <w:rFonts w:ascii="Tahoma" w:hAnsi="Tahoma" w:cs="Tahoma"/>
        </w:rPr>
      </w:pPr>
    </w:p>
    <w:p w14:paraId="0E195037" w14:textId="77777777" w:rsidR="008D1802" w:rsidRPr="002D222C" w:rsidRDefault="008D1802" w:rsidP="008D1802">
      <w:pPr>
        <w:autoSpaceDE w:val="0"/>
        <w:autoSpaceDN w:val="0"/>
        <w:adjustRightInd w:val="0"/>
        <w:rPr>
          <w:rFonts w:ascii="Tahoma" w:hAnsi="Tahoma" w:cs="Tahoma"/>
          <w:b/>
          <w:bCs/>
          <w:i/>
          <w:iCs/>
        </w:rPr>
      </w:pPr>
    </w:p>
    <w:p w14:paraId="4E1E5014" w14:textId="1C2886F4" w:rsidR="00DB29DC" w:rsidRPr="002D222C" w:rsidRDefault="00DB29DC" w:rsidP="002D222C">
      <w:pPr>
        <w:spacing w:before="0" w:after="200" w:line="276" w:lineRule="auto"/>
        <w:jc w:val="left"/>
        <w:rPr>
          <w:rFonts w:ascii="Tahoma" w:hAnsi="Tahoma" w:cs="Tahoma"/>
        </w:rPr>
      </w:pPr>
    </w:p>
    <w:p w14:paraId="106FFA6F" w14:textId="77777777" w:rsidR="00CD54BB" w:rsidRPr="002D222C" w:rsidRDefault="00CD54BB" w:rsidP="00FB10C7">
      <w:pPr>
        <w:rPr>
          <w:rFonts w:ascii="Tahoma" w:hAnsi="Tahoma" w:cs="Tahoma"/>
        </w:rPr>
      </w:pPr>
    </w:p>
    <w:sectPr w:rsidR="00CD54BB" w:rsidRPr="002D222C" w:rsidSect="00A349B8">
      <w:footerReference w:type="even" r:id="rId14"/>
      <w:headerReference w:type="first" r:id="rId15"/>
      <w:footnotePr>
        <w:numRestart w:val="eachSect"/>
      </w:footnotePr>
      <w:pgSz w:w="11907" w:h="16839" w:code="9"/>
      <w:pgMar w:top="1440" w:right="1842" w:bottom="1276"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9A0A" w14:textId="77777777" w:rsidR="006767CA" w:rsidRDefault="006767CA">
      <w:pPr>
        <w:spacing w:after="0" w:line="240" w:lineRule="auto"/>
      </w:pPr>
      <w:r>
        <w:separator/>
      </w:r>
    </w:p>
    <w:p w14:paraId="61105E7C" w14:textId="77777777" w:rsidR="006767CA" w:rsidRDefault="006767CA"/>
    <w:p w14:paraId="4C0599D5" w14:textId="77777777" w:rsidR="006767CA" w:rsidRDefault="006767CA" w:rsidP="000654AF"/>
    <w:p w14:paraId="0DEB519B" w14:textId="77777777" w:rsidR="006767CA" w:rsidRDefault="006767CA" w:rsidP="000654AF"/>
    <w:p w14:paraId="17A656E4" w14:textId="77777777" w:rsidR="006767CA" w:rsidRDefault="006767CA" w:rsidP="000654AF"/>
  </w:endnote>
  <w:endnote w:type="continuationSeparator" w:id="0">
    <w:p w14:paraId="7B21B75F" w14:textId="77777777" w:rsidR="006767CA" w:rsidRDefault="006767CA">
      <w:pPr>
        <w:spacing w:after="0" w:line="240" w:lineRule="auto"/>
      </w:pPr>
      <w:r>
        <w:continuationSeparator/>
      </w:r>
    </w:p>
    <w:p w14:paraId="5784BEFB" w14:textId="77777777" w:rsidR="006767CA" w:rsidRDefault="006767CA"/>
    <w:p w14:paraId="1A9F8C9C" w14:textId="77777777" w:rsidR="006767CA" w:rsidRDefault="006767CA" w:rsidP="000654AF"/>
    <w:p w14:paraId="75E205F3" w14:textId="77777777" w:rsidR="006767CA" w:rsidRDefault="006767CA" w:rsidP="000654AF"/>
    <w:p w14:paraId="7B0B2DD7" w14:textId="77777777" w:rsidR="006767CA" w:rsidRDefault="006767CA" w:rsidP="0006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SMinchoE">
    <w:altName w:val="HGSMinchoE"/>
    <w:charset w:val="80"/>
    <w:family w:val="roman"/>
    <w:pitch w:val="variable"/>
    <w:sig w:usb0="E00002FF" w:usb1="2AC7EDFE" w:usb2="00000012" w:usb3="00000000" w:csb0="00020001" w:csb1="00000000"/>
  </w:font>
  <w:font w:name="Palatino Linotype">
    <w:panose1 w:val="02040502050505030304"/>
    <w:charset w:val="00"/>
    <w:family w:val="roman"/>
    <w:pitch w:val="variable"/>
    <w:sig w:usb0="E0000287" w:usb1="40000013" w:usb2="00000000" w:usb3="00000000" w:csb0="000001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77F0" w14:textId="77777777" w:rsidR="00747F69" w:rsidRDefault="00747F69">
    <w:pPr>
      <w:jc w:val="right"/>
    </w:pPr>
  </w:p>
  <w:p w14:paraId="62541158" w14:textId="228EABA4" w:rsidR="00747F69" w:rsidRDefault="00747F69">
    <w:pPr>
      <w:jc w:val="right"/>
    </w:pPr>
    <w:r>
      <w:fldChar w:fldCharType="begin"/>
    </w:r>
    <w:r>
      <w:instrText xml:space="preserve"> PAGE   \* MERGEFORMAT </w:instrText>
    </w:r>
    <w:r>
      <w:fldChar w:fldCharType="separate"/>
    </w:r>
    <w:r w:rsidR="00E01AD2">
      <w:rPr>
        <w:noProof/>
      </w:rPr>
      <w:t>1</w:t>
    </w:r>
    <w:r>
      <w:rPr>
        <w:noProof/>
      </w:rPr>
      <w:fldChar w:fldCharType="end"/>
    </w:r>
    <w:r>
      <w:t xml:space="preserve"> </w:t>
    </w:r>
    <w:r>
      <w:rPr>
        <w:color w:val="A5A5A5" w:themeColor="accent3"/>
      </w:rPr>
      <w:sym w:font="Wingdings 2" w:char="F097"/>
    </w:r>
    <w:r>
      <w:t xml:space="preserve"> </w:t>
    </w:r>
  </w:p>
  <w:p w14:paraId="4E2A5108" w14:textId="77777777" w:rsidR="00747F69" w:rsidRDefault="00747F69">
    <w:pPr>
      <w:jc w:val="right"/>
    </w:pPr>
    <w:r>
      <w:rPr>
        <w:noProof/>
      </w:rPr>
      <mc:AlternateContent>
        <mc:Choice Requires="wpg">
          <w:drawing>
            <wp:inline distT="0" distB="0" distL="0" distR="0" wp14:anchorId="0985F14C" wp14:editId="7286ADF9">
              <wp:extent cx="2327910" cy="45085"/>
              <wp:effectExtent l="9525" t="9525" r="15240" b="12065"/>
              <wp:docPr id="19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19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9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464307"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37CcMAAADcAAAADwAAAGRycy9kb3ducmV2LnhtbERPTWvCQBC9C/0PyxR6040eRKOrSKHQ&#10;Q1toFNHbmB2zsdnZkN1q4q93BcHbPN7nzJetrcSZGl86VjAcJCCIc6dLLhRs1h/9CQgfkDVWjklB&#10;Rx6Wi5feHFPtLvxL5ywUIoawT1GBCaFOpfS5IYt+4GriyB1dYzFE2BRSN3iJ4baSoyQZS4slxwaD&#10;Nb0byv+yf6tgO/oe7szhJDv/c/3aZ8VedrpW6u21Xc1ABGrDU/xwf+o4fzqG+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wnDAAAA3AAAAA8AAAAAAAAAAAAA&#10;AAAAoQIAAGRycy9kb3ducmV2LnhtbFBLBQYAAAAABAAEAPkAAACRAw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F4nMMAAADcAAAADwAAAGRycy9kb3ducmV2LnhtbERPTWvCQBC9F/wPywje6kalNU1dRQpi&#10;TkJVhN6m2WkSmp0N2anG/nq3UPA2j/c5i1XvGnWmLtSeDUzGCSjiwtuaSwPHw+YxBRUE2WLjmQxc&#10;KcBqOXhYYGb9hd/pvJdSxRAOGRqoRNpM61BU5DCMfUscuS/fOZQIu1LbDi8x3DV6miTP2mHNsaHC&#10;lt4qKr73P87Ah0tPTwc+yXb7Odv9ppL36yI3ZjTs16+ghHq5i//duY3zX+bw90y8QC9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BeJzDAAAA3AAAAA8AAAAAAAAAAAAA&#10;AAAAoQIAAGRycy9kb3ducmV2LnhtbFBLBQYAAAAABAAEAPkAAACRAwAAAAA=&#10;" strokecolor="#438086" strokeweight=".25pt"/>
              <w10:anchorlock/>
            </v:group>
          </w:pict>
        </mc:Fallback>
      </mc:AlternateContent>
    </w:r>
  </w:p>
  <w:p w14:paraId="4873879B" w14:textId="77777777" w:rsidR="00747F69" w:rsidRDefault="00747F69">
    <w:pPr>
      <w:rPr>
        <w:sz w:val="2"/>
        <w:szCs w:val="2"/>
      </w:rPr>
    </w:pPr>
  </w:p>
  <w:p w14:paraId="13262E23" w14:textId="77777777" w:rsidR="00747F69" w:rsidRDefault="00747F69"/>
  <w:p w14:paraId="3AC4AC9D" w14:textId="77777777" w:rsidR="00747F69" w:rsidRDefault="00747F69"/>
  <w:p w14:paraId="261EC9D8" w14:textId="77777777" w:rsidR="00747F69" w:rsidRDefault="00747F69"/>
  <w:p w14:paraId="11F037DC" w14:textId="77777777" w:rsidR="00747F69" w:rsidRDefault="00747F69"/>
  <w:p w14:paraId="5F6033F5" w14:textId="77777777" w:rsidR="00747F69" w:rsidRDefault="00747F69" w:rsidP="000654AF"/>
  <w:p w14:paraId="40CF70B5" w14:textId="77777777" w:rsidR="00747F69" w:rsidRDefault="00747F69" w:rsidP="000654AF"/>
  <w:p w14:paraId="31346E0A" w14:textId="77777777" w:rsidR="00747F69" w:rsidRDefault="00747F69" w:rsidP="000654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D308" w14:textId="77777777" w:rsidR="006767CA" w:rsidRDefault="006767CA">
      <w:pPr>
        <w:spacing w:after="0" w:line="240" w:lineRule="auto"/>
      </w:pPr>
      <w:r>
        <w:separator/>
      </w:r>
    </w:p>
    <w:p w14:paraId="2AC09A0C" w14:textId="77777777" w:rsidR="006767CA" w:rsidRDefault="006767CA"/>
    <w:p w14:paraId="39E2846B" w14:textId="77777777" w:rsidR="006767CA" w:rsidRDefault="006767CA" w:rsidP="000654AF"/>
    <w:p w14:paraId="41FED057" w14:textId="77777777" w:rsidR="006767CA" w:rsidRDefault="006767CA" w:rsidP="000654AF"/>
    <w:p w14:paraId="678B80C8" w14:textId="77777777" w:rsidR="006767CA" w:rsidRDefault="006767CA" w:rsidP="000654AF"/>
  </w:footnote>
  <w:footnote w:type="continuationSeparator" w:id="0">
    <w:p w14:paraId="1F90FBEC" w14:textId="77777777" w:rsidR="006767CA" w:rsidRDefault="006767CA">
      <w:pPr>
        <w:spacing w:after="0" w:line="240" w:lineRule="auto"/>
      </w:pPr>
      <w:r>
        <w:continuationSeparator/>
      </w:r>
    </w:p>
    <w:p w14:paraId="181D50FF" w14:textId="77777777" w:rsidR="006767CA" w:rsidRDefault="006767CA"/>
    <w:p w14:paraId="37B90C52" w14:textId="77777777" w:rsidR="006767CA" w:rsidRDefault="006767CA" w:rsidP="000654AF"/>
    <w:p w14:paraId="511A7CC8" w14:textId="77777777" w:rsidR="006767CA" w:rsidRDefault="006767CA" w:rsidP="000654AF"/>
    <w:p w14:paraId="0031DA14" w14:textId="77777777" w:rsidR="006767CA" w:rsidRDefault="006767CA" w:rsidP="00065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4885" w14:textId="77777777" w:rsidR="00747F69" w:rsidRDefault="00747F69" w:rsidP="00156BA5">
    <w:pPr>
      <w:jc w:val="center"/>
    </w:pPr>
    <w:r>
      <w:rPr>
        <w:noProof/>
      </w:rPr>
      <w:drawing>
        <wp:inline distT="0" distB="0" distL="0" distR="0" wp14:anchorId="7875931E" wp14:editId="5199E81E">
          <wp:extent cx="2495550" cy="662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sa_logo.png"/>
                  <pic:cNvPicPr/>
                </pic:nvPicPr>
                <pic:blipFill>
                  <a:blip r:embed="rId1">
                    <a:extLst>
                      <a:ext uri="{28A0092B-C50C-407E-A947-70E740481C1C}">
                        <a14:useLocalDpi xmlns:a14="http://schemas.microsoft.com/office/drawing/2010/main" val="0"/>
                      </a:ext>
                    </a:extLst>
                  </a:blip>
                  <a:stretch>
                    <a:fillRect/>
                  </a:stretch>
                </pic:blipFill>
                <pic:spPr>
                  <a:xfrm>
                    <a:off x="0" y="0"/>
                    <a:ext cx="2495550" cy="662940"/>
                  </a:xfrm>
                  <a:prstGeom prst="rect">
                    <a:avLst/>
                  </a:prstGeom>
                </pic:spPr>
              </pic:pic>
            </a:graphicData>
          </a:graphic>
        </wp:inline>
      </w:drawing>
    </w:r>
  </w:p>
  <w:p w14:paraId="07375253" w14:textId="77777777" w:rsidR="00AF06E2" w:rsidRPr="00AF06E2" w:rsidRDefault="00AF06E2" w:rsidP="00AF06E2">
    <w:pPr>
      <w:pStyle w:val="Title"/>
      <w:ind w:left="0"/>
      <w:rPr>
        <w:rFonts w:ascii="Tahoma" w:hAnsi="Tahoma" w:cs="Tahoma"/>
        <w:color w:val="296897" w:themeColor="accent2"/>
      </w:rPr>
    </w:pPr>
    <w:r w:rsidRPr="00AF06E2">
      <w:rPr>
        <w:rFonts w:ascii="Tahoma" w:hAnsi="Tahoma" w:cs="Tahoma"/>
        <w:color w:val="296897" w:themeColor="accent2"/>
        <w:w w:val="95"/>
      </w:rPr>
      <w:t>First editions</w:t>
    </w:r>
  </w:p>
  <w:p w14:paraId="1C0326B5" w14:textId="77777777" w:rsidR="004D6F5E" w:rsidRPr="00091DE5" w:rsidRDefault="004D6F5E" w:rsidP="004D6F5E">
    <w:pPr>
      <w:spacing w:before="141" w:line="278" w:lineRule="auto"/>
      <w:ind w:left="888" w:right="1117"/>
      <w:jc w:val="center"/>
      <w:rPr>
        <w:rFonts w:ascii="Tahoma" w:hAnsi="Tahoma" w:cs="Tahoma"/>
        <w:b/>
        <w:sz w:val="28"/>
      </w:rPr>
    </w:pPr>
    <w:r w:rsidRPr="00091DE5">
      <w:rPr>
        <w:rFonts w:ascii="Tahoma" w:hAnsi="Tahoma" w:cs="Tahoma"/>
        <w:b/>
        <w:w w:val="95"/>
        <w:sz w:val="28"/>
      </w:rPr>
      <w:t>Design</w:t>
    </w:r>
    <w:r>
      <w:rPr>
        <w:rFonts w:ascii="Tahoma" w:hAnsi="Tahoma" w:cs="Tahoma"/>
        <w:b/>
        <w:w w:val="95"/>
        <w:sz w:val="28"/>
      </w:rPr>
      <w:t xml:space="preserve">ers, design researchers and design </w:t>
    </w:r>
    <w:r w:rsidRPr="00091DE5">
      <w:rPr>
        <w:rFonts w:ascii="Tahoma" w:hAnsi="Tahoma" w:cs="Tahoma"/>
        <w:b/>
        <w:w w:val="95"/>
        <w:sz w:val="28"/>
      </w:rPr>
      <w:t xml:space="preserve">educators interrogating the state of design </w:t>
    </w:r>
    <w:r>
      <w:rPr>
        <w:rFonts w:ascii="Tahoma" w:hAnsi="Tahoma" w:cs="Tahoma"/>
        <w:b/>
        <w:w w:val="95"/>
        <w:sz w:val="28"/>
      </w:rPr>
      <w:t xml:space="preserve">in </w:t>
    </w:r>
    <w:r w:rsidRPr="00091DE5">
      <w:rPr>
        <w:rFonts w:ascii="Tahoma" w:hAnsi="Tahoma" w:cs="Tahoma"/>
        <w:b/>
        <w:w w:val="95"/>
        <w:sz w:val="28"/>
      </w:rPr>
      <w:t>Afri</w:t>
    </w:r>
    <w:r>
      <w:rPr>
        <w:rFonts w:ascii="Tahoma" w:hAnsi="Tahoma" w:cs="Tahoma"/>
        <w:b/>
        <w:w w:val="95"/>
        <w:sz w:val="28"/>
      </w:rPr>
      <w:t>k</w:t>
    </w:r>
    <w:r w:rsidRPr="00091DE5">
      <w:rPr>
        <w:rFonts w:ascii="Tahoma" w:hAnsi="Tahoma" w:cs="Tahoma"/>
        <w:b/>
        <w:w w:val="95"/>
        <w:sz w:val="28"/>
      </w:rPr>
      <w:t>a now</w:t>
    </w:r>
  </w:p>
  <w:p w14:paraId="1BCE13CD" w14:textId="5C25A74B" w:rsidR="00AF06E2" w:rsidRPr="00AF06E2" w:rsidRDefault="00AF06E2" w:rsidP="00AF06E2">
    <w:pPr>
      <w:spacing w:before="113"/>
      <w:ind w:left="230" w:right="461"/>
      <w:jc w:val="center"/>
      <w:rPr>
        <w:rFonts w:ascii="Tahoma" w:hAnsi="Tahoma" w:cs="Tahoma"/>
        <w:b/>
        <w:color w:val="296897" w:themeColor="accent2"/>
        <w:sz w:val="28"/>
        <w:szCs w:val="28"/>
      </w:rPr>
    </w:pPr>
    <w:r w:rsidRPr="00AF06E2">
      <w:rPr>
        <w:rFonts w:ascii="Tahoma" w:hAnsi="Tahoma" w:cs="Tahoma"/>
        <w:b/>
        <w:color w:val="296897" w:themeColor="accent2"/>
        <w:sz w:val="28"/>
        <w:szCs w:val="28"/>
      </w:rPr>
      <w:t>Design Afrika: Journal of Design, Design Research and Design Education</w:t>
    </w:r>
  </w:p>
  <w:p w14:paraId="2B8FCE86" w14:textId="0F1966B4" w:rsidR="00AF06E2" w:rsidRPr="00B257DD" w:rsidRDefault="00AF06E2" w:rsidP="00AF06E2">
    <w:pPr>
      <w:spacing w:before="113"/>
      <w:ind w:left="230" w:right="461"/>
      <w:jc w:val="center"/>
      <w:rPr>
        <w:rFonts w:ascii="Tahoma" w:hAnsi="Tahoma" w:cs="Tahoma"/>
        <w:b/>
        <w:sz w:val="28"/>
        <w:szCs w:val="28"/>
      </w:rPr>
    </w:pPr>
    <w:r w:rsidRPr="00B257DD">
      <w:rPr>
        <w:rFonts w:ascii="Tahoma" w:hAnsi="Tahoma" w:cs="Tahoma"/>
        <w:b/>
        <w:sz w:val="28"/>
        <w:szCs w:val="28"/>
      </w:rPr>
      <w:t>TEMPLATE</w:t>
    </w:r>
  </w:p>
  <w:p w14:paraId="7CEC8E37" w14:textId="5FD7B4F9" w:rsidR="00747F69" w:rsidRDefault="00747F69" w:rsidP="00156BA5">
    <w:pPr>
      <w:spacing w:line="28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E66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86DB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B23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5E4F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463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B8FC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B02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281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6BD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84E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C2CF9"/>
    <w:multiLevelType w:val="hybridMultilevel"/>
    <w:tmpl w:val="F1D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53C76"/>
    <w:multiLevelType w:val="hybridMultilevel"/>
    <w:tmpl w:val="3384B4D6"/>
    <w:lvl w:ilvl="0" w:tplc="EFD455FC">
      <w:start w:val="1"/>
      <w:numFmt w:val="decimal"/>
      <w:pStyle w:val="NumberedList"/>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C74028A"/>
    <w:multiLevelType w:val="hybridMultilevel"/>
    <w:tmpl w:val="0A966E04"/>
    <w:lvl w:ilvl="0" w:tplc="1C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13" w15:restartNumberingAfterBreak="0">
    <w:nsid w:val="11BC14D6"/>
    <w:multiLevelType w:val="hybridMultilevel"/>
    <w:tmpl w:val="ADBEE8E4"/>
    <w:lvl w:ilvl="0" w:tplc="F522B6AC">
      <w:start w:val="1"/>
      <w:numFmt w:val="decimal"/>
      <w:pStyle w:val="TOC1"/>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AA85204"/>
    <w:multiLevelType w:val="hybridMultilevel"/>
    <w:tmpl w:val="F4D648DA"/>
    <w:lvl w:ilvl="0" w:tplc="E7D2EB00">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12A34"/>
    <w:multiLevelType w:val="hybridMultilevel"/>
    <w:tmpl w:val="976A2A10"/>
    <w:lvl w:ilvl="0" w:tplc="CE704BB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7F7D"/>
    <w:multiLevelType w:val="hybridMultilevel"/>
    <w:tmpl w:val="8B1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8F77A3"/>
    <w:multiLevelType w:val="hybridMultilevel"/>
    <w:tmpl w:val="EBDC0596"/>
    <w:lvl w:ilvl="0" w:tplc="A2204E2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A6005"/>
    <w:multiLevelType w:val="hybridMultilevel"/>
    <w:tmpl w:val="B610F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CBF31FE"/>
    <w:multiLevelType w:val="hybridMultilevel"/>
    <w:tmpl w:val="196C9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8036E3"/>
    <w:multiLevelType w:val="hybridMultilevel"/>
    <w:tmpl w:val="CC461CE8"/>
    <w:lvl w:ilvl="0" w:tplc="4FA28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A7327"/>
    <w:multiLevelType w:val="hybridMultilevel"/>
    <w:tmpl w:val="AA0AAB00"/>
    <w:lvl w:ilvl="0" w:tplc="CB32E7D8">
      <w:numFmt w:val="bullet"/>
      <w:pStyle w:val="BulletedLists"/>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4407E"/>
    <w:multiLevelType w:val="hybridMultilevel"/>
    <w:tmpl w:val="BEAE9E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36C20CC"/>
    <w:multiLevelType w:val="hybridMultilevel"/>
    <w:tmpl w:val="B6FA4C5A"/>
    <w:lvl w:ilvl="0" w:tplc="A2204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F57"/>
    <w:multiLevelType w:val="hybridMultilevel"/>
    <w:tmpl w:val="DBA29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11A60BB"/>
    <w:multiLevelType w:val="hybridMultilevel"/>
    <w:tmpl w:val="C5947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1567C68"/>
    <w:multiLevelType w:val="hybridMultilevel"/>
    <w:tmpl w:val="94C4C97A"/>
    <w:lvl w:ilvl="0" w:tplc="4F4687E8">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7" w15:restartNumberingAfterBreak="0">
    <w:nsid w:val="61EC6DA8"/>
    <w:multiLevelType w:val="hybridMultilevel"/>
    <w:tmpl w:val="3384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706C387E"/>
    <w:multiLevelType w:val="multilevel"/>
    <w:tmpl w:val="ECD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B92BA5"/>
    <w:multiLevelType w:val="hybridMultilevel"/>
    <w:tmpl w:val="87BCD256"/>
    <w:lvl w:ilvl="0" w:tplc="E2FA20E4">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DB1FEB"/>
    <w:multiLevelType w:val="hybridMultilevel"/>
    <w:tmpl w:val="72CA34C0"/>
    <w:lvl w:ilvl="0" w:tplc="A2204E2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82087"/>
    <w:multiLevelType w:val="hybridMultilevel"/>
    <w:tmpl w:val="3190E712"/>
    <w:lvl w:ilvl="0" w:tplc="10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A3E6A25"/>
    <w:multiLevelType w:val="hybridMultilevel"/>
    <w:tmpl w:val="ADA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7502A"/>
    <w:multiLevelType w:val="multilevel"/>
    <w:tmpl w:val="65F8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C118A4"/>
    <w:multiLevelType w:val="hybridMultilevel"/>
    <w:tmpl w:val="0B3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66A8A"/>
    <w:multiLevelType w:val="hybridMultilevel"/>
    <w:tmpl w:val="E2C2EEE4"/>
    <w:lvl w:ilvl="0" w:tplc="1C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29"/>
  </w:num>
  <w:num w:numId="2">
    <w:abstractNumId w:val="11"/>
  </w:num>
  <w:num w:numId="3">
    <w:abstractNumId w:val="15"/>
  </w:num>
  <w:num w:numId="4">
    <w:abstractNumId w:val="25"/>
  </w:num>
  <w:num w:numId="5">
    <w:abstractNumId w:val="32"/>
  </w:num>
  <w:num w:numId="6">
    <w:abstractNumId w:val="20"/>
  </w:num>
  <w:num w:numId="7">
    <w:abstractNumId w:val="10"/>
  </w:num>
  <w:num w:numId="8">
    <w:abstractNumId w:val="11"/>
    <w:lvlOverride w:ilvl="0">
      <w:startOverride w:val="1"/>
    </w:lvlOverride>
  </w:num>
  <w:num w:numId="9">
    <w:abstractNumId w:val="11"/>
    <w:lvlOverride w:ilvl="0">
      <w:startOverride w:val="1"/>
    </w:lvlOverride>
  </w:num>
  <w:num w:numId="10">
    <w:abstractNumId w:val="22"/>
  </w:num>
  <w:num w:numId="11">
    <w:abstractNumId w:val="18"/>
  </w:num>
  <w:num w:numId="12">
    <w:abstractNumId w:val="27"/>
  </w:num>
  <w:num w:numId="13">
    <w:abstractNumId w:val="13"/>
  </w:num>
  <w:num w:numId="14">
    <w:abstractNumId w:val="33"/>
  </w:num>
  <w:num w:numId="15">
    <w:abstractNumId w:val="28"/>
  </w:num>
  <w:num w:numId="16">
    <w:abstractNumId w:val="19"/>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12"/>
  </w:num>
  <w:num w:numId="30">
    <w:abstractNumId w:val="26"/>
  </w:num>
  <w:num w:numId="31">
    <w:abstractNumId w:val="31"/>
  </w:num>
  <w:num w:numId="32">
    <w:abstractNumId w:val="34"/>
  </w:num>
  <w:num w:numId="33">
    <w:abstractNumId w:val="14"/>
  </w:num>
  <w:num w:numId="34">
    <w:abstractNumId w:val="17"/>
  </w:num>
  <w:num w:numId="35">
    <w:abstractNumId w:val="21"/>
  </w:num>
  <w:num w:numId="36">
    <w:abstractNumId w:val="30"/>
  </w:num>
  <w:num w:numId="37">
    <w:abstractNumId w:val="23"/>
  </w:num>
  <w:num w:numId="38">
    <w:abstractNumId w:val="15"/>
  </w:num>
  <w:num w:numId="39">
    <w:abstractNumId w:val="2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0MTAwtjAyNzUzMjJX0lEKTi0uzszPAykwNKoFAHGurn4tAAAA"/>
  </w:docVars>
  <w:rsids>
    <w:rsidRoot w:val="00DE31B6"/>
    <w:rsid w:val="0000204C"/>
    <w:rsid w:val="00062300"/>
    <w:rsid w:val="000654AF"/>
    <w:rsid w:val="00065A1A"/>
    <w:rsid w:val="00066766"/>
    <w:rsid w:val="00083AA4"/>
    <w:rsid w:val="00090147"/>
    <w:rsid w:val="00092A3B"/>
    <w:rsid w:val="000A43A6"/>
    <w:rsid w:val="000A45F4"/>
    <w:rsid w:val="000B43C4"/>
    <w:rsid w:val="000C264C"/>
    <w:rsid w:val="000D1A65"/>
    <w:rsid w:val="000E3960"/>
    <w:rsid w:val="000E59D4"/>
    <w:rsid w:val="000E7C30"/>
    <w:rsid w:val="000F0667"/>
    <w:rsid w:val="000F4C46"/>
    <w:rsid w:val="0010330D"/>
    <w:rsid w:val="00105AAD"/>
    <w:rsid w:val="0011653E"/>
    <w:rsid w:val="00124DCB"/>
    <w:rsid w:val="001564AB"/>
    <w:rsid w:val="00156BA5"/>
    <w:rsid w:val="00161113"/>
    <w:rsid w:val="00167C76"/>
    <w:rsid w:val="00172EA1"/>
    <w:rsid w:val="00193D32"/>
    <w:rsid w:val="00195054"/>
    <w:rsid w:val="001A2F11"/>
    <w:rsid w:val="001B13B3"/>
    <w:rsid w:val="001B4B59"/>
    <w:rsid w:val="001C7ED4"/>
    <w:rsid w:val="001E2029"/>
    <w:rsid w:val="00207854"/>
    <w:rsid w:val="00230C29"/>
    <w:rsid w:val="00237BC2"/>
    <w:rsid w:val="00242029"/>
    <w:rsid w:val="00244A8F"/>
    <w:rsid w:val="00247985"/>
    <w:rsid w:val="00253945"/>
    <w:rsid w:val="002547AA"/>
    <w:rsid w:val="00256585"/>
    <w:rsid w:val="00265A31"/>
    <w:rsid w:val="00270C25"/>
    <w:rsid w:val="00272133"/>
    <w:rsid w:val="00286FCC"/>
    <w:rsid w:val="00291878"/>
    <w:rsid w:val="00292F3D"/>
    <w:rsid w:val="00294214"/>
    <w:rsid w:val="00295B71"/>
    <w:rsid w:val="00297471"/>
    <w:rsid w:val="002A1E70"/>
    <w:rsid w:val="002D222C"/>
    <w:rsid w:val="002D26C6"/>
    <w:rsid w:val="002E11F4"/>
    <w:rsid w:val="00310A22"/>
    <w:rsid w:val="00320465"/>
    <w:rsid w:val="00320E40"/>
    <w:rsid w:val="00321F9A"/>
    <w:rsid w:val="00336FE4"/>
    <w:rsid w:val="00337473"/>
    <w:rsid w:val="00351B45"/>
    <w:rsid w:val="00356B95"/>
    <w:rsid w:val="00360080"/>
    <w:rsid w:val="00372413"/>
    <w:rsid w:val="00377DD5"/>
    <w:rsid w:val="0039155C"/>
    <w:rsid w:val="00392F29"/>
    <w:rsid w:val="003A088F"/>
    <w:rsid w:val="003A20B5"/>
    <w:rsid w:val="003A35D2"/>
    <w:rsid w:val="003C7AA7"/>
    <w:rsid w:val="003D065F"/>
    <w:rsid w:val="003D3295"/>
    <w:rsid w:val="003E721D"/>
    <w:rsid w:val="003F0F29"/>
    <w:rsid w:val="003F2061"/>
    <w:rsid w:val="003F5429"/>
    <w:rsid w:val="00404742"/>
    <w:rsid w:val="00417C36"/>
    <w:rsid w:val="00424E61"/>
    <w:rsid w:val="0042648B"/>
    <w:rsid w:val="00437739"/>
    <w:rsid w:val="00444B79"/>
    <w:rsid w:val="00446480"/>
    <w:rsid w:val="00451331"/>
    <w:rsid w:val="00454B92"/>
    <w:rsid w:val="004645DC"/>
    <w:rsid w:val="0047201C"/>
    <w:rsid w:val="004862BA"/>
    <w:rsid w:val="00491573"/>
    <w:rsid w:val="004959C7"/>
    <w:rsid w:val="004A47C2"/>
    <w:rsid w:val="004A5BC8"/>
    <w:rsid w:val="004B07BA"/>
    <w:rsid w:val="004B67C9"/>
    <w:rsid w:val="004B733D"/>
    <w:rsid w:val="004C678E"/>
    <w:rsid w:val="004D128B"/>
    <w:rsid w:val="004D6F5E"/>
    <w:rsid w:val="004E2BAC"/>
    <w:rsid w:val="004F4ACD"/>
    <w:rsid w:val="004F7AC1"/>
    <w:rsid w:val="0050395B"/>
    <w:rsid w:val="00517C6D"/>
    <w:rsid w:val="005249D8"/>
    <w:rsid w:val="00525C0B"/>
    <w:rsid w:val="00525D7D"/>
    <w:rsid w:val="005323FD"/>
    <w:rsid w:val="005327EA"/>
    <w:rsid w:val="00537E8F"/>
    <w:rsid w:val="00545A78"/>
    <w:rsid w:val="00545FB3"/>
    <w:rsid w:val="00547806"/>
    <w:rsid w:val="005511E4"/>
    <w:rsid w:val="00553BA5"/>
    <w:rsid w:val="005613F7"/>
    <w:rsid w:val="00564881"/>
    <w:rsid w:val="0058724F"/>
    <w:rsid w:val="00595A6B"/>
    <w:rsid w:val="005A2A11"/>
    <w:rsid w:val="005B4AAC"/>
    <w:rsid w:val="005C6527"/>
    <w:rsid w:val="005D405E"/>
    <w:rsid w:val="005E0CC4"/>
    <w:rsid w:val="005E5BBC"/>
    <w:rsid w:val="00600A45"/>
    <w:rsid w:val="00603506"/>
    <w:rsid w:val="00612B81"/>
    <w:rsid w:val="0061637E"/>
    <w:rsid w:val="006171BB"/>
    <w:rsid w:val="00623457"/>
    <w:rsid w:val="00626E62"/>
    <w:rsid w:val="00631856"/>
    <w:rsid w:val="00635380"/>
    <w:rsid w:val="00635FDC"/>
    <w:rsid w:val="006419E0"/>
    <w:rsid w:val="006465D3"/>
    <w:rsid w:val="0066584D"/>
    <w:rsid w:val="006767CA"/>
    <w:rsid w:val="0067706E"/>
    <w:rsid w:val="00683983"/>
    <w:rsid w:val="006859BB"/>
    <w:rsid w:val="006868F3"/>
    <w:rsid w:val="00687AC6"/>
    <w:rsid w:val="00687B05"/>
    <w:rsid w:val="00694600"/>
    <w:rsid w:val="006946DB"/>
    <w:rsid w:val="0069495E"/>
    <w:rsid w:val="006A74B9"/>
    <w:rsid w:val="006B45FB"/>
    <w:rsid w:val="006D2EB2"/>
    <w:rsid w:val="006D3A49"/>
    <w:rsid w:val="006D42B9"/>
    <w:rsid w:val="006E1354"/>
    <w:rsid w:val="006E7CB2"/>
    <w:rsid w:val="006F1ACA"/>
    <w:rsid w:val="00702F99"/>
    <w:rsid w:val="00717000"/>
    <w:rsid w:val="00736F7E"/>
    <w:rsid w:val="007415DA"/>
    <w:rsid w:val="00744441"/>
    <w:rsid w:val="007472AD"/>
    <w:rsid w:val="0074774D"/>
    <w:rsid w:val="00747F69"/>
    <w:rsid w:val="0075156D"/>
    <w:rsid w:val="007A4FE7"/>
    <w:rsid w:val="007B4B43"/>
    <w:rsid w:val="007B6ABB"/>
    <w:rsid w:val="007D187E"/>
    <w:rsid w:val="007D5864"/>
    <w:rsid w:val="007E2A9E"/>
    <w:rsid w:val="007E3224"/>
    <w:rsid w:val="00807527"/>
    <w:rsid w:val="00831853"/>
    <w:rsid w:val="00833A33"/>
    <w:rsid w:val="008341A1"/>
    <w:rsid w:val="0083617F"/>
    <w:rsid w:val="008413AA"/>
    <w:rsid w:val="008472A3"/>
    <w:rsid w:val="00863D74"/>
    <w:rsid w:val="00891D96"/>
    <w:rsid w:val="0089236D"/>
    <w:rsid w:val="008A4039"/>
    <w:rsid w:val="008B2BA0"/>
    <w:rsid w:val="008C0D61"/>
    <w:rsid w:val="008C3680"/>
    <w:rsid w:val="008C73E5"/>
    <w:rsid w:val="008C73F5"/>
    <w:rsid w:val="008D1802"/>
    <w:rsid w:val="008D1C23"/>
    <w:rsid w:val="008D4E05"/>
    <w:rsid w:val="008E2FA8"/>
    <w:rsid w:val="008F58F5"/>
    <w:rsid w:val="009054AE"/>
    <w:rsid w:val="009057A3"/>
    <w:rsid w:val="00917600"/>
    <w:rsid w:val="00922AED"/>
    <w:rsid w:val="00923800"/>
    <w:rsid w:val="0092625D"/>
    <w:rsid w:val="00944C18"/>
    <w:rsid w:val="009466BC"/>
    <w:rsid w:val="009510CC"/>
    <w:rsid w:val="00953B49"/>
    <w:rsid w:val="00984543"/>
    <w:rsid w:val="00985FF1"/>
    <w:rsid w:val="009C26EE"/>
    <w:rsid w:val="009E33CA"/>
    <w:rsid w:val="009E79B6"/>
    <w:rsid w:val="009E7BAF"/>
    <w:rsid w:val="009F001B"/>
    <w:rsid w:val="009F19CD"/>
    <w:rsid w:val="009F7F52"/>
    <w:rsid w:val="00A06D01"/>
    <w:rsid w:val="00A0726A"/>
    <w:rsid w:val="00A1028C"/>
    <w:rsid w:val="00A14B6A"/>
    <w:rsid w:val="00A1558A"/>
    <w:rsid w:val="00A27D9B"/>
    <w:rsid w:val="00A27DD9"/>
    <w:rsid w:val="00A311C3"/>
    <w:rsid w:val="00A32763"/>
    <w:rsid w:val="00A349B8"/>
    <w:rsid w:val="00A36A0A"/>
    <w:rsid w:val="00A4692F"/>
    <w:rsid w:val="00A47ECB"/>
    <w:rsid w:val="00A60CAF"/>
    <w:rsid w:val="00A671C6"/>
    <w:rsid w:val="00A672BF"/>
    <w:rsid w:val="00A7508F"/>
    <w:rsid w:val="00A75427"/>
    <w:rsid w:val="00A80C3D"/>
    <w:rsid w:val="00A817AC"/>
    <w:rsid w:val="00A903C5"/>
    <w:rsid w:val="00A938F0"/>
    <w:rsid w:val="00AA3230"/>
    <w:rsid w:val="00AA6BCE"/>
    <w:rsid w:val="00AC51CA"/>
    <w:rsid w:val="00AC5632"/>
    <w:rsid w:val="00AD4AD5"/>
    <w:rsid w:val="00AF06E2"/>
    <w:rsid w:val="00B04B1A"/>
    <w:rsid w:val="00B248F5"/>
    <w:rsid w:val="00B257DD"/>
    <w:rsid w:val="00B25AA9"/>
    <w:rsid w:val="00B415D0"/>
    <w:rsid w:val="00B52BB3"/>
    <w:rsid w:val="00B70035"/>
    <w:rsid w:val="00B8012A"/>
    <w:rsid w:val="00B8192E"/>
    <w:rsid w:val="00B8270E"/>
    <w:rsid w:val="00B85671"/>
    <w:rsid w:val="00B92F49"/>
    <w:rsid w:val="00B9483E"/>
    <w:rsid w:val="00BA4C28"/>
    <w:rsid w:val="00BB652C"/>
    <w:rsid w:val="00BC154B"/>
    <w:rsid w:val="00BD286B"/>
    <w:rsid w:val="00BE2129"/>
    <w:rsid w:val="00BE300C"/>
    <w:rsid w:val="00BF00A1"/>
    <w:rsid w:val="00C0668D"/>
    <w:rsid w:val="00C079D5"/>
    <w:rsid w:val="00C11643"/>
    <w:rsid w:val="00C16805"/>
    <w:rsid w:val="00C2132F"/>
    <w:rsid w:val="00C25A20"/>
    <w:rsid w:val="00C271BE"/>
    <w:rsid w:val="00C332FF"/>
    <w:rsid w:val="00C3418D"/>
    <w:rsid w:val="00C3460C"/>
    <w:rsid w:val="00C408CD"/>
    <w:rsid w:val="00C51830"/>
    <w:rsid w:val="00C5653C"/>
    <w:rsid w:val="00C667D6"/>
    <w:rsid w:val="00C672D0"/>
    <w:rsid w:val="00C7456E"/>
    <w:rsid w:val="00C769BD"/>
    <w:rsid w:val="00C9230C"/>
    <w:rsid w:val="00CA1A49"/>
    <w:rsid w:val="00CA390C"/>
    <w:rsid w:val="00CA3A3F"/>
    <w:rsid w:val="00CA6882"/>
    <w:rsid w:val="00CB76FB"/>
    <w:rsid w:val="00CC353E"/>
    <w:rsid w:val="00CC58AB"/>
    <w:rsid w:val="00CC6FAC"/>
    <w:rsid w:val="00CD2EF1"/>
    <w:rsid w:val="00CD54BB"/>
    <w:rsid w:val="00CF28D4"/>
    <w:rsid w:val="00D11A64"/>
    <w:rsid w:val="00D35FF7"/>
    <w:rsid w:val="00D40A52"/>
    <w:rsid w:val="00D42B06"/>
    <w:rsid w:val="00D62998"/>
    <w:rsid w:val="00D6770F"/>
    <w:rsid w:val="00D83113"/>
    <w:rsid w:val="00D973CE"/>
    <w:rsid w:val="00DA59D6"/>
    <w:rsid w:val="00DB29DC"/>
    <w:rsid w:val="00DB3D29"/>
    <w:rsid w:val="00DC2D11"/>
    <w:rsid w:val="00DE223A"/>
    <w:rsid w:val="00DE31B6"/>
    <w:rsid w:val="00DE6998"/>
    <w:rsid w:val="00DF237B"/>
    <w:rsid w:val="00DF571F"/>
    <w:rsid w:val="00E01AD2"/>
    <w:rsid w:val="00E1265E"/>
    <w:rsid w:val="00E237EB"/>
    <w:rsid w:val="00E24CF1"/>
    <w:rsid w:val="00E269A6"/>
    <w:rsid w:val="00E500F6"/>
    <w:rsid w:val="00E60AD6"/>
    <w:rsid w:val="00E60DCD"/>
    <w:rsid w:val="00E65CF4"/>
    <w:rsid w:val="00E81DF0"/>
    <w:rsid w:val="00E83408"/>
    <w:rsid w:val="00EB4D62"/>
    <w:rsid w:val="00EC35B5"/>
    <w:rsid w:val="00EC4DF0"/>
    <w:rsid w:val="00EE6311"/>
    <w:rsid w:val="00F016A4"/>
    <w:rsid w:val="00F043E7"/>
    <w:rsid w:val="00F05931"/>
    <w:rsid w:val="00F06C11"/>
    <w:rsid w:val="00F100A0"/>
    <w:rsid w:val="00F175F5"/>
    <w:rsid w:val="00F23297"/>
    <w:rsid w:val="00F40684"/>
    <w:rsid w:val="00F42EC6"/>
    <w:rsid w:val="00F430D6"/>
    <w:rsid w:val="00F61939"/>
    <w:rsid w:val="00F62B25"/>
    <w:rsid w:val="00F65397"/>
    <w:rsid w:val="00F661F5"/>
    <w:rsid w:val="00F733BD"/>
    <w:rsid w:val="00F75A54"/>
    <w:rsid w:val="00F76B68"/>
    <w:rsid w:val="00F80D34"/>
    <w:rsid w:val="00F828D9"/>
    <w:rsid w:val="00F924BF"/>
    <w:rsid w:val="00F93FB5"/>
    <w:rsid w:val="00F97E4E"/>
    <w:rsid w:val="00FA1DBA"/>
    <w:rsid w:val="00FB10C7"/>
    <w:rsid w:val="00FB691F"/>
    <w:rsid w:val="00FC315E"/>
    <w:rsid w:val="00FD0B1E"/>
    <w:rsid w:val="00FE0F42"/>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627572"/>
  <w15:docId w15:val="{0815CB64-4246-426C-B5DE-DD098ACB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9B8"/>
    <w:pPr>
      <w:spacing w:before="120" w:after="120" w:line="300" w:lineRule="atLeast"/>
      <w:jc w:val="both"/>
    </w:pPr>
    <w:rPr>
      <w:rFonts w:ascii="Calibri" w:hAnsi="Calibri"/>
    </w:rPr>
  </w:style>
  <w:style w:type="paragraph" w:styleId="Heading1">
    <w:name w:val="heading 1"/>
    <w:aliases w:val="Title of paper"/>
    <w:basedOn w:val="Normal"/>
    <w:next w:val="Authorname"/>
    <w:link w:val="Heading1Char"/>
    <w:uiPriority w:val="9"/>
    <w:rsid w:val="00A32763"/>
    <w:pPr>
      <w:spacing w:before="0" w:after="0"/>
      <w:jc w:val="center"/>
      <w:outlineLvl w:val="0"/>
    </w:pPr>
    <w:rPr>
      <w:rFonts w:eastAsiaTheme="majorEastAsia" w:cstheme="majorBidi"/>
      <w:b/>
      <w:bCs/>
      <w:color w:val="296897" w:themeColor="accent2"/>
      <w:sz w:val="32"/>
      <w:szCs w:val="32"/>
    </w:rPr>
  </w:style>
  <w:style w:type="paragraph" w:styleId="Heading2">
    <w:name w:val="heading 2"/>
    <w:next w:val="Normal"/>
    <w:link w:val="Heading2Char"/>
    <w:uiPriority w:val="9"/>
    <w:unhideWhenUsed/>
    <w:qFormat/>
    <w:rsid w:val="000654AF"/>
    <w:pPr>
      <w:keepNext/>
      <w:keepLines/>
      <w:spacing w:before="240" w:after="0"/>
      <w:outlineLvl w:val="1"/>
    </w:pPr>
    <w:rPr>
      <w:rFonts w:ascii="Calibri" w:eastAsiaTheme="majorEastAsia" w:hAnsi="Calibri" w:cstheme="majorBidi"/>
      <w:bCs/>
      <w:color w:val="575757" w:themeColor="text2"/>
      <w:sz w:val="32"/>
      <w:szCs w:val="26"/>
    </w:rPr>
  </w:style>
  <w:style w:type="paragraph" w:styleId="Heading3">
    <w:name w:val="heading 3"/>
    <w:aliases w:val="Subsection"/>
    <w:basedOn w:val="Heading4"/>
    <w:next w:val="Normal"/>
    <w:link w:val="Heading3Char"/>
    <w:uiPriority w:val="9"/>
    <w:unhideWhenUsed/>
    <w:rsid w:val="00917600"/>
    <w:pPr>
      <w:outlineLvl w:val="2"/>
    </w:pPr>
    <w:rPr>
      <w:b w:val="0"/>
      <w:i/>
    </w:rPr>
  </w:style>
  <w:style w:type="paragraph" w:styleId="Heading4">
    <w:name w:val="heading 4"/>
    <w:basedOn w:val="Normal"/>
    <w:next w:val="Normal"/>
    <w:link w:val="Heading4Char"/>
    <w:uiPriority w:val="9"/>
    <w:unhideWhenUsed/>
    <w:rsid w:val="00AD4AD5"/>
    <w:pPr>
      <w:spacing w:line="240" w:lineRule="auto"/>
      <w:ind w:left="1134"/>
      <w:jc w:val="center"/>
      <w:outlineLvl w:val="3"/>
    </w:pPr>
    <w:rPr>
      <w:b/>
    </w:rPr>
  </w:style>
  <w:style w:type="paragraph" w:styleId="Heading5">
    <w:name w:val="heading 5"/>
    <w:basedOn w:val="Normal"/>
    <w:next w:val="Normal"/>
    <w:link w:val="Heading5Char"/>
    <w:uiPriority w:val="9"/>
    <w:unhideWhenUsed/>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54AF"/>
    <w:rPr>
      <w:rFonts w:ascii="Calibri" w:eastAsiaTheme="majorEastAsia" w:hAnsi="Calibri" w:cstheme="majorBidi"/>
      <w:bCs/>
      <w:color w:val="575757" w:themeColor="text2"/>
      <w:sz w:val="32"/>
      <w:szCs w:val="26"/>
    </w:rPr>
  </w:style>
  <w:style w:type="character" w:customStyle="1" w:styleId="Heading1Char">
    <w:name w:val="Heading 1 Char"/>
    <w:aliases w:val="Title of paper Char"/>
    <w:basedOn w:val="DefaultParagraphFont"/>
    <w:link w:val="Heading1"/>
    <w:uiPriority w:val="9"/>
    <w:rsid w:val="00A32763"/>
    <w:rPr>
      <w:rFonts w:ascii="Calibri" w:eastAsiaTheme="majorEastAsia" w:hAnsi="Calibri" w:cstheme="majorBidi"/>
      <w:b/>
      <w:bCs/>
      <w:color w:val="296897" w:themeColor="accent2"/>
      <w:sz w:val="32"/>
      <w:szCs w:val="32"/>
    </w:rPr>
  </w:style>
  <w:style w:type="character" w:customStyle="1" w:styleId="Heading4Char">
    <w:name w:val="Heading 4 Char"/>
    <w:basedOn w:val="DefaultParagraphFont"/>
    <w:link w:val="Heading4"/>
    <w:uiPriority w:val="9"/>
    <w:rsid w:val="00AD4AD5"/>
    <w:rPr>
      <w:rFonts w:ascii="Calibri" w:hAnsi="Calibri"/>
      <w:b/>
    </w:rPr>
  </w:style>
  <w:style w:type="character" w:customStyle="1" w:styleId="Heading3Char">
    <w:name w:val="Heading 3 Char"/>
    <w:aliases w:val="Subsection Char"/>
    <w:basedOn w:val="DefaultParagraphFont"/>
    <w:link w:val="Heading3"/>
    <w:uiPriority w:val="9"/>
    <w:rsid w:val="00917600"/>
    <w:rPr>
      <w:rFonts w:ascii="Cambria" w:hAnsi="Cambria"/>
      <w:b/>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Subtitle">
    <w:name w:val="Subtitle"/>
    <w:aliases w:val="Section Heading"/>
    <w:basedOn w:val="Normal"/>
    <w:next w:val="Normal"/>
    <w:link w:val="SubtitleChar"/>
    <w:uiPriority w:val="11"/>
    <w:qFormat/>
    <w:rsid w:val="00247985"/>
    <w:pPr>
      <w:spacing w:line="240" w:lineRule="auto"/>
      <w:outlineLvl w:val="0"/>
    </w:pPr>
    <w:rPr>
      <w:color w:val="575757" w:themeColor="text2"/>
      <w:sz w:val="28"/>
      <w:szCs w:val="28"/>
      <w:lang w:eastAsia="en-ZA"/>
    </w:rPr>
  </w:style>
  <w:style w:type="character" w:customStyle="1" w:styleId="SubtitleChar">
    <w:name w:val="Subtitle Char"/>
    <w:aliases w:val="Section Heading Char"/>
    <w:basedOn w:val="DefaultParagraphFont"/>
    <w:link w:val="Subtitle"/>
    <w:uiPriority w:val="11"/>
    <w:rsid w:val="00247985"/>
    <w:rPr>
      <w:rFonts w:ascii="Calibri" w:hAnsi="Calibri"/>
      <w:color w:val="575757" w:themeColor="text2"/>
      <w:sz w:val="28"/>
      <w:szCs w:val="28"/>
      <w:lang w:eastAsia="en-Z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TOC3">
    <w:name w:val="toc 3"/>
    <w:basedOn w:val="Normal"/>
    <w:next w:val="Normal"/>
    <w:autoRedefine/>
    <w:uiPriority w:val="39"/>
    <w:unhideWhenUsed/>
    <w:rsid w:val="00BA4C28"/>
    <w:pPr>
      <w:spacing w:before="0" w:after="100" w:line="259" w:lineRule="auto"/>
      <w:ind w:left="440"/>
      <w:jc w:val="left"/>
    </w:pPr>
    <w:rPr>
      <w:rFonts w:asciiTheme="minorHAnsi" w:hAnsiTheme="minorHAns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aliases w:val="Bulleted List"/>
    <w:basedOn w:val="Normal"/>
    <w:link w:val="ListParagraphChar"/>
    <w:uiPriority w:val="34"/>
    <w:qFormat/>
    <w:rsid w:val="00DB29DC"/>
    <w:rPr>
      <w:sz w:val="24"/>
      <w:lang w:val="en"/>
    </w:rPr>
  </w:style>
  <w:style w:type="character" w:customStyle="1" w:styleId="ListParagraphChar">
    <w:name w:val="List Paragraph Char"/>
    <w:aliases w:val="Bulleted List Char"/>
    <w:basedOn w:val="DefaultParagraphFont"/>
    <w:link w:val="ListParagraph"/>
    <w:uiPriority w:val="34"/>
    <w:rsid w:val="00DB29DC"/>
    <w:rPr>
      <w:rFonts w:ascii="Calibri" w:hAnsi="Calibri"/>
      <w:sz w:val="24"/>
      <w:lang w:val="en"/>
    </w:rPr>
  </w:style>
  <w:style w:type="paragraph" w:styleId="Quote">
    <w:name w:val="Quote"/>
    <w:basedOn w:val="Normal"/>
    <w:next w:val="Normal"/>
    <w:link w:val="QuoteChar"/>
    <w:uiPriority w:val="29"/>
    <w:pPr>
      <w:spacing w:before="160" w:after="160" w:line="300" w:lineRule="auto"/>
      <w:ind w:left="144" w:right="144"/>
      <w:jc w:val="center"/>
    </w:pPr>
    <w:rPr>
      <w:rFonts w:asciiTheme="majorHAnsi" w:hAnsiTheme="majorHAnsi"/>
      <w:i/>
      <w:iCs/>
      <w:color w:val="2D3759"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rsid w:val="003A088F"/>
    <w:pPr>
      <w:pBdr>
        <w:top w:val="single" w:sz="36" w:space="8" w:color="2D3759" w:themeColor="accent1"/>
        <w:left w:val="single" w:sz="36" w:space="8" w:color="2D3759" w:themeColor="accent1"/>
        <w:bottom w:val="single" w:sz="36" w:space="8" w:color="2D3759" w:themeColor="accent1"/>
        <w:right w:val="single" w:sz="36" w:space="8" w:color="2D3759" w:themeColor="accent1"/>
      </w:pBdr>
      <w:shd w:val="clear" w:color="auto" w:fill="2D3759" w:themeFill="accent1"/>
      <w:spacing w:before="200" w:after="280" w:line="300" w:lineRule="auto"/>
      <w:ind w:left="936" w:right="936"/>
      <w:jc w:val="center"/>
    </w:pPr>
    <w:rPr>
      <w:rFonts w:eastAsiaTheme="majorEastAsia"/>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sid w:val="003A088F"/>
    <w:rPr>
      <w:rFonts w:ascii="Cambria" w:eastAsiaTheme="majorEastAsia" w:hAnsi="Cambria"/>
      <w:bCs/>
      <w:i/>
      <w:iCs/>
      <w:color w:val="000000"/>
      <w:sz w:val="24"/>
      <w:shd w:val="clear" w:color="auto" w:fill="2D3759" w:themeFill="accent1"/>
      <w:lang w:bidi="hi-IN"/>
      <w14:ligatures w14:val="standardContextual"/>
      <w14:cntxtAlts/>
    </w:rPr>
  </w:style>
  <w:style w:type="paragraph" w:styleId="TOCHeading">
    <w:name w:val="TOC Heading"/>
    <w:basedOn w:val="Heading1"/>
    <w:next w:val="Normal"/>
    <w:uiPriority w:val="39"/>
    <w:unhideWhenUsed/>
    <w:qFormat/>
    <w:pPr>
      <w:spacing w:before="480" w:line="276" w:lineRule="auto"/>
      <w:outlineLvl w:val="9"/>
    </w:pPr>
    <w:rPr>
      <w:b w:val="0"/>
      <w:i/>
      <w:sz w:val="28"/>
      <w:szCs w:val="28"/>
    </w:rPr>
  </w:style>
  <w:style w:type="character" w:styleId="PlaceholderText">
    <w:name w:val="Placeholder Text"/>
    <w:basedOn w:val="DefaultParagraphFont"/>
    <w:uiPriority w:val="99"/>
    <w:semiHidden/>
    <w:rPr>
      <w:color w:val="808080"/>
    </w:rPr>
  </w:style>
  <w:style w:type="paragraph" w:customStyle="1" w:styleId="FiguresCaptions">
    <w:name w:val="Figures Captions"/>
    <w:basedOn w:val="Normal"/>
    <w:link w:val="FiguresCaptionsChar"/>
    <w:qFormat/>
    <w:rsid w:val="00917600"/>
    <w:pPr>
      <w:jc w:val="center"/>
    </w:pPr>
    <w:rPr>
      <w:b/>
      <w:sz w:val="20"/>
    </w:rPr>
  </w:style>
  <w:style w:type="character" w:customStyle="1" w:styleId="FiguresCaptionsChar">
    <w:name w:val="Figures Captions Char"/>
    <w:basedOn w:val="DefaultParagraphFont"/>
    <w:link w:val="FiguresCaptions"/>
    <w:rsid w:val="00917600"/>
    <w:rPr>
      <w:rFonts w:ascii="Cambria" w:hAnsi="Cambria"/>
      <w:b/>
      <w:sz w:val="20"/>
    </w:rPr>
  </w:style>
  <w:style w:type="paragraph" w:customStyle="1" w:styleId="Affiliation">
    <w:name w:val="Affiliation"/>
    <w:next w:val="Heading2"/>
    <w:qFormat/>
    <w:rsid w:val="00A938F0"/>
    <w:pPr>
      <w:jc w:val="center"/>
    </w:pPr>
    <w:rPr>
      <w:rFonts w:ascii="Calibri" w:hAnsi="Calibri"/>
      <w:i/>
    </w:rPr>
  </w:style>
  <w:style w:type="paragraph" w:customStyle="1" w:styleId="NumberedList">
    <w:name w:val="Numbered List"/>
    <w:basedOn w:val="ListParagraph"/>
    <w:link w:val="NumberedListChar"/>
    <w:rsid w:val="00F75A54"/>
    <w:pPr>
      <w:numPr>
        <w:numId w:val="2"/>
      </w:numPr>
    </w:pPr>
  </w:style>
  <w:style w:type="character" w:customStyle="1" w:styleId="NumberedListChar">
    <w:name w:val="Numbered List Char"/>
    <w:basedOn w:val="ListParagraphChar"/>
    <w:link w:val="NumberedList"/>
    <w:rsid w:val="00F75A54"/>
    <w:rPr>
      <w:rFonts w:ascii="Calibri" w:eastAsiaTheme="minorHAnsi" w:hAnsi="Calibri"/>
      <w:sz w:val="24"/>
      <w:lang w:val="en"/>
    </w:rPr>
  </w:style>
  <w:style w:type="paragraph" w:customStyle="1" w:styleId="BulletedLists">
    <w:name w:val="Bulleted Lists"/>
    <w:basedOn w:val="ListParagraph"/>
    <w:link w:val="BulletedListsChar"/>
    <w:qFormat/>
    <w:rsid w:val="00DB29DC"/>
    <w:pPr>
      <w:numPr>
        <w:numId w:val="35"/>
      </w:numPr>
      <w:ind w:left="567" w:hanging="567"/>
    </w:pPr>
  </w:style>
  <w:style w:type="character" w:customStyle="1" w:styleId="BulletedListsChar">
    <w:name w:val="Bulleted Lists Char"/>
    <w:basedOn w:val="ListParagraphChar"/>
    <w:link w:val="BulletedLists"/>
    <w:rsid w:val="00DB29DC"/>
    <w:rPr>
      <w:rFonts w:ascii="Calibri" w:hAnsi="Calibri"/>
      <w:sz w:val="24"/>
      <w:lang w:val="en"/>
    </w:rPr>
  </w:style>
  <w:style w:type="character" w:styleId="Hyperlink">
    <w:name w:val="Hyperlink"/>
    <w:basedOn w:val="DefaultParagraphFont"/>
    <w:uiPriority w:val="99"/>
    <w:unhideWhenUsed/>
    <w:rsid w:val="00446480"/>
    <w:rPr>
      <w:color w:val="296897" w:themeColor="hyperlink"/>
      <w:u w:val="single"/>
    </w:rPr>
  </w:style>
  <w:style w:type="character" w:styleId="CommentReference">
    <w:name w:val="annotation reference"/>
    <w:basedOn w:val="DefaultParagraphFont"/>
    <w:uiPriority w:val="99"/>
    <w:semiHidden/>
    <w:unhideWhenUsed/>
    <w:rsid w:val="004F4ACD"/>
    <w:rPr>
      <w:sz w:val="16"/>
      <w:szCs w:val="16"/>
    </w:rPr>
  </w:style>
  <w:style w:type="paragraph" w:styleId="CommentText">
    <w:name w:val="annotation text"/>
    <w:basedOn w:val="Normal"/>
    <w:link w:val="CommentTextChar"/>
    <w:uiPriority w:val="99"/>
    <w:semiHidden/>
    <w:unhideWhenUsed/>
    <w:rsid w:val="004F4ACD"/>
    <w:pPr>
      <w:spacing w:line="240" w:lineRule="auto"/>
    </w:pPr>
    <w:rPr>
      <w:sz w:val="20"/>
      <w:szCs w:val="20"/>
    </w:rPr>
  </w:style>
  <w:style w:type="character" w:customStyle="1" w:styleId="CommentTextChar">
    <w:name w:val="Comment Text Char"/>
    <w:basedOn w:val="DefaultParagraphFont"/>
    <w:link w:val="CommentText"/>
    <w:uiPriority w:val="99"/>
    <w:semiHidden/>
    <w:rsid w:val="004F4AC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F4ACD"/>
    <w:rPr>
      <w:b/>
      <w:bCs/>
    </w:rPr>
  </w:style>
  <w:style w:type="character" w:customStyle="1" w:styleId="CommentSubjectChar">
    <w:name w:val="Comment Subject Char"/>
    <w:basedOn w:val="CommentTextChar"/>
    <w:link w:val="CommentSubject"/>
    <w:uiPriority w:val="99"/>
    <w:semiHidden/>
    <w:rsid w:val="004F4ACD"/>
    <w:rPr>
      <w:rFonts w:ascii="Calibri" w:hAnsi="Calibri"/>
      <w:b/>
      <w:bCs/>
      <w:sz w:val="20"/>
      <w:szCs w:val="20"/>
    </w:rPr>
  </w:style>
  <w:style w:type="paragraph" w:styleId="FootnoteText">
    <w:name w:val="footnote text"/>
    <w:basedOn w:val="Normal"/>
    <w:link w:val="FootnoteTextChar"/>
    <w:uiPriority w:val="99"/>
    <w:unhideWhenUsed/>
    <w:rsid w:val="00D6770F"/>
    <w:pPr>
      <w:spacing w:before="0" w:after="0" w:line="240" w:lineRule="auto"/>
      <w:jc w:val="left"/>
    </w:pPr>
    <w:rPr>
      <w:rFonts w:asciiTheme="minorHAnsi" w:hAnsiTheme="minorHAnsi"/>
      <w:sz w:val="24"/>
      <w:szCs w:val="24"/>
    </w:rPr>
  </w:style>
  <w:style w:type="character" w:customStyle="1" w:styleId="FootnoteTextChar">
    <w:name w:val="Footnote Text Char"/>
    <w:basedOn w:val="DefaultParagraphFont"/>
    <w:link w:val="FootnoteText"/>
    <w:uiPriority w:val="99"/>
    <w:rsid w:val="00D6770F"/>
    <w:rPr>
      <w:sz w:val="24"/>
      <w:szCs w:val="24"/>
    </w:rPr>
  </w:style>
  <w:style w:type="character" w:styleId="FootnoteReference">
    <w:name w:val="footnote reference"/>
    <w:basedOn w:val="DefaultParagraphFont"/>
    <w:uiPriority w:val="99"/>
    <w:unhideWhenUsed/>
    <w:rsid w:val="00D6770F"/>
    <w:rPr>
      <w:vertAlign w:val="superscript"/>
    </w:rPr>
  </w:style>
  <w:style w:type="paragraph" w:styleId="NormalWeb">
    <w:name w:val="Normal (Web)"/>
    <w:basedOn w:val="Normal"/>
    <w:uiPriority w:val="99"/>
    <w:unhideWhenUsed/>
    <w:rsid w:val="00D6770F"/>
    <w:pPr>
      <w:spacing w:before="100" w:beforeAutospacing="1" w:after="100" w:afterAutospacing="1" w:line="240" w:lineRule="auto"/>
      <w:jc w:val="left"/>
    </w:pPr>
    <w:rPr>
      <w:rFonts w:ascii="Times" w:hAnsi="Times" w:cs="Times New Roman"/>
      <w:sz w:val="20"/>
      <w:szCs w:val="20"/>
      <w:lang w:val="en-ZA"/>
    </w:rPr>
  </w:style>
  <w:style w:type="paragraph" w:styleId="TOC1">
    <w:name w:val="toc 1"/>
    <w:basedOn w:val="Normal"/>
    <w:next w:val="Normal"/>
    <w:autoRedefine/>
    <w:uiPriority w:val="39"/>
    <w:unhideWhenUsed/>
    <w:rsid w:val="00B52BB3"/>
    <w:pPr>
      <w:numPr>
        <w:numId w:val="13"/>
      </w:numPr>
      <w:tabs>
        <w:tab w:val="right" w:leader="dot" w:pos="8789"/>
      </w:tabs>
      <w:spacing w:after="0"/>
      <w:ind w:left="714" w:right="119" w:hanging="357"/>
      <w:jc w:val="left"/>
    </w:pPr>
  </w:style>
  <w:style w:type="paragraph" w:styleId="TOC2">
    <w:name w:val="toc 2"/>
    <w:basedOn w:val="Normal"/>
    <w:next w:val="Normal"/>
    <w:autoRedefine/>
    <w:uiPriority w:val="39"/>
    <w:unhideWhenUsed/>
    <w:rsid w:val="00923800"/>
    <w:pPr>
      <w:tabs>
        <w:tab w:val="right" w:leader="dot" w:pos="8364"/>
      </w:tabs>
      <w:spacing w:before="0" w:after="100"/>
      <w:ind w:left="709"/>
      <w:jc w:val="left"/>
    </w:pPr>
  </w:style>
  <w:style w:type="character" w:styleId="HTMLCite">
    <w:name w:val="HTML Cite"/>
    <w:basedOn w:val="DefaultParagraphFont"/>
    <w:uiPriority w:val="99"/>
    <w:semiHidden/>
    <w:unhideWhenUsed/>
    <w:rsid w:val="00F62B25"/>
    <w:rPr>
      <w:i/>
      <w:iCs/>
    </w:rPr>
  </w:style>
  <w:style w:type="character" w:customStyle="1" w:styleId="BodyTextIndent2Char">
    <w:name w:val="Body Text Indent 2 Char"/>
    <w:basedOn w:val="DefaultParagraphFont"/>
    <w:link w:val="BodyTextIndent2"/>
    <w:uiPriority w:val="99"/>
    <w:semiHidden/>
    <w:rsid w:val="00F62B25"/>
    <w:rPr>
      <w:rFonts w:ascii="Calibri" w:hAnsi="Calibri"/>
    </w:rPr>
  </w:style>
  <w:style w:type="paragraph" w:styleId="BodyTextIndent2">
    <w:name w:val="Body Text Indent 2"/>
    <w:basedOn w:val="Normal"/>
    <w:link w:val="BodyTextIndent2Char"/>
    <w:uiPriority w:val="99"/>
    <w:semiHidden/>
    <w:unhideWhenUsed/>
    <w:rsid w:val="00F62B25"/>
    <w:pPr>
      <w:spacing w:line="480" w:lineRule="auto"/>
      <w:ind w:left="283"/>
    </w:pPr>
  </w:style>
  <w:style w:type="table" w:styleId="TableGrid">
    <w:name w:val="Table Grid"/>
    <w:basedOn w:val="TableNormal"/>
    <w:uiPriority w:val="59"/>
    <w:rsid w:val="00CC58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58AB"/>
    <w:rPr>
      <w:color w:val="2D3E75" w:themeColor="followedHyperlink"/>
      <w:u w:val="single"/>
    </w:rPr>
  </w:style>
  <w:style w:type="paragraph" w:styleId="Revision">
    <w:name w:val="Revision"/>
    <w:hidden/>
    <w:uiPriority w:val="99"/>
    <w:semiHidden/>
    <w:rsid w:val="00CC58AB"/>
    <w:pPr>
      <w:spacing w:after="0" w:line="240" w:lineRule="auto"/>
    </w:pPr>
    <w:rPr>
      <w:rFonts w:ascii="Calibri" w:hAnsi="Calibri"/>
    </w:rPr>
  </w:style>
  <w:style w:type="character" w:customStyle="1" w:styleId="DocumentMapChar">
    <w:name w:val="Document Map Char"/>
    <w:basedOn w:val="DefaultParagraphFont"/>
    <w:link w:val="DocumentMap"/>
    <w:uiPriority w:val="99"/>
    <w:semiHidden/>
    <w:rsid w:val="00CC58AB"/>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CC58AB"/>
    <w:pPr>
      <w:spacing w:before="0" w:after="0" w:line="240" w:lineRule="auto"/>
    </w:pPr>
    <w:rPr>
      <w:rFonts w:ascii="Times New Roman" w:hAnsi="Times New Roman" w:cs="Times New Roman"/>
      <w:sz w:val="24"/>
      <w:szCs w:val="24"/>
    </w:rPr>
  </w:style>
  <w:style w:type="paragraph" w:styleId="Bibliography">
    <w:name w:val="Bibliography"/>
    <w:basedOn w:val="Normal"/>
    <w:next w:val="Normal"/>
    <w:uiPriority w:val="37"/>
    <w:semiHidden/>
    <w:unhideWhenUsed/>
    <w:rsid w:val="00CC58AB"/>
  </w:style>
  <w:style w:type="table" w:styleId="PlainTable3">
    <w:name w:val="Plain Table 3"/>
    <w:basedOn w:val="TableNormal"/>
    <w:uiPriority w:val="99"/>
    <w:rsid w:val="006D2E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OTNOTE">
    <w:name w:val="FOOTNOTE"/>
    <w:basedOn w:val="FootnoteText"/>
    <w:qFormat/>
    <w:rsid w:val="00C3460C"/>
    <w:rPr>
      <w:rFonts w:ascii="Calibri" w:hAnsi="Calibri"/>
      <w:sz w:val="20"/>
      <w:szCs w:val="20"/>
      <w:lang w:val="en-ZA"/>
    </w:rPr>
  </w:style>
  <w:style w:type="paragraph" w:customStyle="1" w:styleId="Authorname">
    <w:name w:val="Author name"/>
    <w:rsid w:val="000654AF"/>
    <w:rPr>
      <w:rFonts w:ascii="Calibri" w:hAnsi="Calibri"/>
      <w:b/>
    </w:rPr>
  </w:style>
  <w:style w:type="paragraph" w:styleId="TOC4">
    <w:name w:val="toc 4"/>
    <w:basedOn w:val="Normal"/>
    <w:next w:val="Normal"/>
    <w:autoRedefine/>
    <w:uiPriority w:val="39"/>
    <w:unhideWhenUsed/>
    <w:rsid w:val="006A74B9"/>
    <w:pPr>
      <w:spacing w:before="0" w:after="100" w:line="259" w:lineRule="auto"/>
      <w:ind w:left="660"/>
      <w:jc w:val="left"/>
    </w:pPr>
    <w:rPr>
      <w:rFonts w:asciiTheme="minorHAnsi" w:hAnsiTheme="minorHAnsi"/>
      <w:lang w:val="en-ZA" w:eastAsia="en-ZA"/>
    </w:rPr>
  </w:style>
  <w:style w:type="paragraph" w:styleId="TOC5">
    <w:name w:val="toc 5"/>
    <w:basedOn w:val="Normal"/>
    <w:next w:val="Normal"/>
    <w:autoRedefine/>
    <w:uiPriority w:val="39"/>
    <w:unhideWhenUsed/>
    <w:rsid w:val="006A74B9"/>
    <w:pPr>
      <w:spacing w:before="0" w:after="100" w:line="259" w:lineRule="auto"/>
      <w:ind w:left="880"/>
      <w:jc w:val="left"/>
    </w:pPr>
    <w:rPr>
      <w:rFonts w:asciiTheme="minorHAnsi" w:hAnsiTheme="minorHAnsi"/>
      <w:lang w:val="en-ZA" w:eastAsia="en-ZA"/>
    </w:rPr>
  </w:style>
  <w:style w:type="paragraph" w:styleId="TOC6">
    <w:name w:val="toc 6"/>
    <w:basedOn w:val="Normal"/>
    <w:next w:val="Normal"/>
    <w:autoRedefine/>
    <w:uiPriority w:val="39"/>
    <w:unhideWhenUsed/>
    <w:rsid w:val="006A74B9"/>
    <w:pPr>
      <w:spacing w:before="0" w:after="100" w:line="259" w:lineRule="auto"/>
      <w:ind w:left="1100"/>
      <w:jc w:val="left"/>
    </w:pPr>
    <w:rPr>
      <w:rFonts w:asciiTheme="minorHAnsi" w:hAnsiTheme="minorHAnsi"/>
      <w:lang w:val="en-ZA" w:eastAsia="en-ZA"/>
    </w:rPr>
  </w:style>
  <w:style w:type="paragraph" w:styleId="TOC7">
    <w:name w:val="toc 7"/>
    <w:basedOn w:val="Normal"/>
    <w:next w:val="Normal"/>
    <w:autoRedefine/>
    <w:uiPriority w:val="39"/>
    <w:unhideWhenUsed/>
    <w:rsid w:val="006A74B9"/>
    <w:pPr>
      <w:spacing w:before="0" w:after="100" w:line="259" w:lineRule="auto"/>
      <w:ind w:left="1320"/>
      <w:jc w:val="left"/>
    </w:pPr>
    <w:rPr>
      <w:rFonts w:asciiTheme="minorHAnsi" w:hAnsiTheme="minorHAnsi"/>
      <w:lang w:val="en-ZA" w:eastAsia="en-ZA"/>
    </w:rPr>
  </w:style>
  <w:style w:type="paragraph" w:styleId="TOC8">
    <w:name w:val="toc 8"/>
    <w:basedOn w:val="Normal"/>
    <w:next w:val="Normal"/>
    <w:autoRedefine/>
    <w:uiPriority w:val="39"/>
    <w:unhideWhenUsed/>
    <w:rsid w:val="006A74B9"/>
    <w:pPr>
      <w:spacing w:before="0" w:after="100" w:line="259" w:lineRule="auto"/>
      <w:ind w:left="1540"/>
      <w:jc w:val="left"/>
    </w:pPr>
    <w:rPr>
      <w:rFonts w:asciiTheme="minorHAnsi" w:hAnsiTheme="minorHAnsi"/>
      <w:lang w:val="en-ZA" w:eastAsia="en-ZA"/>
    </w:rPr>
  </w:style>
  <w:style w:type="paragraph" w:styleId="TOC9">
    <w:name w:val="toc 9"/>
    <w:basedOn w:val="Normal"/>
    <w:next w:val="Normal"/>
    <w:autoRedefine/>
    <w:uiPriority w:val="39"/>
    <w:unhideWhenUsed/>
    <w:rsid w:val="006A74B9"/>
    <w:pPr>
      <w:spacing w:before="0" w:after="100" w:line="259" w:lineRule="auto"/>
      <w:ind w:left="1760"/>
      <w:jc w:val="left"/>
    </w:pPr>
    <w:rPr>
      <w:rFonts w:asciiTheme="minorHAnsi" w:hAnsiTheme="minorHAnsi"/>
      <w:lang w:val="en-ZA" w:eastAsia="en-ZA"/>
    </w:rPr>
  </w:style>
  <w:style w:type="character" w:customStyle="1" w:styleId="UnresolvedMention1">
    <w:name w:val="Unresolved Mention1"/>
    <w:basedOn w:val="DefaultParagraphFont"/>
    <w:uiPriority w:val="99"/>
    <w:semiHidden/>
    <w:unhideWhenUsed/>
    <w:rsid w:val="00C769BD"/>
    <w:rPr>
      <w:color w:val="808080"/>
      <w:shd w:val="clear" w:color="auto" w:fill="E6E6E6"/>
    </w:rPr>
  </w:style>
  <w:style w:type="character" w:styleId="Strong">
    <w:name w:val="Strong"/>
    <w:basedOn w:val="DefaultParagraphFont"/>
    <w:uiPriority w:val="22"/>
    <w:qFormat/>
    <w:rsid w:val="00747F69"/>
    <w:rPr>
      <w:b/>
      <w:bCs/>
    </w:rPr>
  </w:style>
  <w:style w:type="paragraph" w:styleId="Footer">
    <w:name w:val="footer"/>
    <w:basedOn w:val="Normal"/>
    <w:link w:val="FooterChar"/>
    <w:uiPriority w:val="99"/>
    <w:unhideWhenUsed/>
    <w:rsid w:val="00E81DF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1DF0"/>
    <w:rPr>
      <w:rFonts w:ascii="Calibri" w:hAnsi="Calibri"/>
    </w:rPr>
  </w:style>
  <w:style w:type="character" w:customStyle="1" w:styleId="hgkelc">
    <w:name w:val="hgkelc"/>
    <w:basedOn w:val="DefaultParagraphFont"/>
    <w:rsid w:val="00437739"/>
  </w:style>
  <w:style w:type="paragraph" w:styleId="NoSpacing">
    <w:name w:val="No Spacing"/>
    <w:uiPriority w:val="1"/>
    <w:qFormat/>
    <w:rsid w:val="009054AE"/>
    <w:pPr>
      <w:spacing w:after="0" w:line="240" w:lineRule="auto"/>
      <w:jc w:val="both"/>
    </w:pPr>
    <w:rPr>
      <w:rFonts w:ascii="Calibri" w:hAnsi="Calibri"/>
    </w:rPr>
  </w:style>
  <w:style w:type="paragraph" w:styleId="Title">
    <w:name w:val="Title"/>
    <w:basedOn w:val="Normal"/>
    <w:link w:val="TitleChar"/>
    <w:uiPriority w:val="10"/>
    <w:qFormat/>
    <w:rsid w:val="00AF06E2"/>
    <w:pPr>
      <w:widowControl w:val="0"/>
      <w:autoSpaceDE w:val="0"/>
      <w:autoSpaceDN w:val="0"/>
      <w:spacing w:before="55" w:after="0" w:line="240" w:lineRule="auto"/>
      <w:ind w:left="272" w:right="273"/>
      <w:jc w:val="center"/>
    </w:pPr>
    <w:rPr>
      <w:rFonts w:eastAsia="Calibri" w:cs="Calibri"/>
      <w:b/>
      <w:bCs/>
      <w:sz w:val="32"/>
      <w:szCs w:val="32"/>
    </w:rPr>
  </w:style>
  <w:style w:type="character" w:customStyle="1" w:styleId="TitleChar">
    <w:name w:val="Title Char"/>
    <w:basedOn w:val="DefaultParagraphFont"/>
    <w:link w:val="Title"/>
    <w:uiPriority w:val="10"/>
    <w:rsid w:val="00AF06E2"/>
    <w:rPr>
      <w:rFonts w:ascii="Calibri" w:eastAsia="Calibri" w:hAnsi="Calibri" w:cs="Calibri"/>
      <w:b/>
      <w:bCs/>
      <w:sz w:val="32"/>
      <w:szCs w:val="32"/>
    </w:rPr>
  </w:style>
  <w:style w:type="character" w:styleId="UnresolvedMention">
    <w:name w:val="Unresolved Mention"/>
    <w:basedOn w:val="DefaultParagraphFont"/>
    <w:uiPriority w:val="99"/>
    <w:semiHidden/>
    <w:unhideWhenUsed/>
    <w:rsid w:val="0017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4260">
      <w:bodyDiv w:val="1"/>
      <w:marLeft w:val="0"/>
      <w:marRight w:val="0"/>
      <w:marTop w:val="0"/>
      <w:marBottom w:val="0"/>
      <w:divBdr>
        <w:top w:val="none" w:sz="0" w:space="0" w:color="auto"/>
        <w:left w:val="none" w:sz="0" w:space="0" w:color="auto"/>
        <w:bottom w:val="none" w:sz="0" w:space="0" w:color="auto"/>
        <w:right w:val="none" w:sz="0" w:space="0" w:color="auto"/>
      </w:divBdr>
      <w:divsChild>
        <w:div w:id="1149128169">
          <w:marLeft w:val="0"/>
          <w:marRight w:val="0"/>
          <w:marTop w:val="0"/>
          <w:marBottom w:val="0"/>
          <w:divBdr>
            <w:top w:val="none" w:sz="0" w:space="0" w:color="auto"/>
            <w:left w:val="none" w:sz="0" w:space="0" w:color="auto"/>
            <w:bottom w:val="none" w:sz="0" w:space="0" w:color="auto"/>
            <w:right w:val="none" w:sz="0" w:space="0" w:color="auto"/>
          </w:divBdr>
        </w:div>
        <w:div w:id="1316304588">
          <w:marLeft w:val="0"/>
          <w:marRight w:val="0"/>
          <w:marTop w:val="0"/>
          <w:marBottom w:val="0"/>
          <w:divBdr>
            <w:top w:val="none" w:sz="0" w:space="0" w:color="auto"/>
            <w:left w:val="none" w:sz="0" w:space="0" w:color="auto"/>
            <w:bottom w:val="none" w:sz="0" w:space="0" w:color="auto"/>
            <w:right w:val="none" w:sz="0" w:space="0" w:color="auto"/>
          </w:divBdr>
        </w:div>
      </w:divsChild>
    </w:div>
    <w:div w:id="757872788">
      <w:bodyDiv w:val="1"/>
      <w:marLeft w:val="0"/>
      <w:marRight w:val="0"/>
      <w:marTop w:val="0"/>
      <w:marBottom w:val="0"/>
      <w:divBdr>
        <w:top w:val="none" w:sz="0" w:space="0" w:color="auto"/>
        <w:left w:val="none" w:sz="0" w:space="0" w:color="auto"/>
        <w:bottom w:val="none" w:sz="0" w:space="0" w:color="auto"/>
        <w:right w:val="none" w:sz="0" w:space="0" w:color="auto"/>
      </w:divBdr>
      <w:divsChild>
        <w:div w:id="787820975">
          <w:marLeft w:val="0"/>
          <w:marRight w:val="0"/>
          <w:marTop w:val="0"/>
          <w:marBottom w:val="120"/>
          <w:divBdr>
            <w:top w:val="none" w:sz="0" w:space="0" w:color="auto"/>
            <w:left w:val="none" w:sz="0" w:space="0" w:color="auto"/>
            <w:bottom w:val="none" w:sz="0" w:space="0" w:color="auto"/>
            <w:right w:val="none" w:sz="0" w:space="0" w:color="auto"/>
          </w:divBdr>
          <w:divsChild>
            <w:div w:id="2091151933">
              <w:marLeft w:val="0"/>
              <w:marRight w:val="0"/>
              <w:marTop w:val="0"/>
              <w:marBottom w:val="0"/>
              <w:divBdr>
                <w:top w:val="none" w:sz="0" w:space="0" w:color="auto"/>
                <w:left w:val="none" w:sz="0" w:space="0" w:color="auto"/>
                <w:bottom w:val="none" w:sz="0" w:space="0" w:color="auto"/>
                <w:right w:val="none" w:sz="0" w:space="0" w:color="auto"/>
              </w:divBdr>
              <w:divsChild>
                <w:div w:id="929118052">
                  <w:marLeft w:val="0"/>
                  <w:marRight w:val="0"/>
                  <w:marTop w:val="0"/>
                  <w:marBottom w:val="0"/>
                  <w:divBdr>
                    <w:top w:val="none" w:sz="0" w:space="0" w:color="auto"/>
                    <w:left w:val="none" w:sz="0" w:space="0" w:color="auto"/>
                    <w:bottom w:val="none" w:sz="0" w:space="0" w:color="auto"/>
                    <w:right w:val="none" w:sz="0" w:space="0" w:color="auto"/>
                  </w:divBdr>
                  <w:divsChild>
                    <w:div w:id="3118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9432">
      <w:bodyDiv w:val="1"/>
      <w:marLeft w:val="0"/>
      <w:marRight w:val="0"/>
      <w:marTop w:val="0"/>
      <w:marBottom w:val="0"/>
      <w:divBdr>
        <w:top w:val="none" w:sz="0" w:space="0" w:color="auto"/>
        <w:left w:val="none" w:sz="0" w:space="0" w:color="auto"/>
        <w:bottom w:val="none" w:sz="0" w:space="0" w:color="auto"/>
        <w:right w:val="none" w:sz="0" w:space="0" w:color="auto"/>
      </w:divBdr>
    </w:div>
    <w:div w:id="1205870201">
      <w:bodyDiv w:val="1"/>
      <w:marLeft w:val="0"/>
      <w:marRight w:val="0"/>
      <w:marTop w:val="0"/>
      <w:marBottom w:val="0"/>
      <w:divBdr>
        <w:top w:val="none" w:sz="0" w:space="0" w:color="auto"/>
        <w:left w:val="none" w:sz="0" w:space="0" w:color="auto"/>
        <w:bottom w:val="none" w:sz="0" w:space="0" w:color="auto"/>
        <w:right w:val="none" w:sz="0" w:space="0" w:color="auto"/>
      </w:divBdr>
    </w:div>
    <w:div w:id="1466464671">
      <w:bodyDiv w:val="1"/>
      <w:marLeft w:val="0"/>
      <w:marRight w:val="0"/>
      <w:marTop w:val="0"/>
      <w:marBottom w:val="0"/>
      <w:divBdr>
        <w:top w:val="none" w:sz="0" w:space="0" w:color="auto"/>
        <w:left w:val="none" w:sz="0" w:space="0" w:color="auto"/>
        <w:bottom w:val="none" w:sz="0" w:space="0" w:color="auto"/>
        <w:right w:val="none" w:sz="0" w:space="0" w:color="auto"/>
      </w:divBdr>
      <w:divsChild>
        <w:div w:id="1671907539">
          <w:marLeft w:val="0"/>
          <w:marRight w:val="0"/>
          <w:marTop w:val="0"/>
          <w:marBottom w:val="0"/>
          <w:divBdr>
            <w:top w:val="none" w:sz="0" w:space="0" w:color="auto"/>
            <w:left w:val="none" w:sz="0" w:space="0" w:color="auto"/>
            <w:bottom w:val="none" w:sz="0" w:space="0" w:color="auto"/>
            <w:right w:val="none" w:sz="0" w:space="0" w:color="auto"/>
          </w:divBdr>
          <w:divsChild>
            <w:div w:id="907157355">
              <w:marLeft w:val="0"/>
              <w:marRight w:val="0"/>
              <w:marTop w:val="0"/>
              <w:marBottom w:val="0"/>
              <w:divBdr>
                <w:top w:val="none" w:sz="0" w:space="0" w:color="auto"/>
                <w:left w:val="none" w:sz="0" w:space="0" w:color="auto"/>
                <w:bottom w:val="none" w:sz="0" w:space="0" w:color="auto"/>
                <w:right w:val="none" w:sz="0" w:space="0" w:color="auto"/>
              </w:divBdr>
              <w:divsChild>
                <w:div w:id="1649285533">
                  <w:marLeft w:val="0"/>
                  <w:marRight w:val="0"/>
                  <w:marTop w:val="0"/>
                  <w:marBottom w:val="0"/>
                  <w:divBdr>
                    <w:top w:val="single" w:sz="6" w:space="0" w:color="D5D5D5"/>
                    <w:left w:val="none" w:sz="0" w:space="0" w:color="auto"/>
                    <w:bottom w:val="single" w:sz="6" w:space="0" w:color="D5D5D5"/>
                    <w:right w:val="none" w:sz="0" w:space="0" w:color="auto"/>
                  </w:divBdr>
                  <w:divsChild>
                    <w:div w:id="1507288187">
                      <w:marLeft w:val="0"/>
                      <w:marRight w:val="0"/>
                      <w:marTop w:val="0"/>
                      <w:marBottom w:val="0"/>
                      <w:divBdr>
                        <w:top w:val="none" w:sz="0" w:space="0" w:color="auto"/>
                        <w:left w:val="none" w:sz="0" w:space="0" w:color="auto"/>
                        <w:bottom w:val="none" w:sz="0" w:space="0" w:color="auto"/>
                        <w:right w:val="none" w:sz="0" w:space="0" w:color="auto"/>
                      </w:divBdr>
                      <w:divsChild>
                        <w:div w:id="1379040754">
                          <w:marLeft w:val="0"/>
                          <w:marRight w:val="0"/>
                          <w:marTop w:val="600"/>
                          <w:marBottom w:val="0"/>
                          <w:divBdr>
                            <w:top w:val="none" w:sz="0" w:space="0" w:color="auto"/>
                            <w:left w:val="none" w:sz="0" w:space="0" w:color="auto"/>
                            <w:bottom w:val="none" w:sz="0" w:space="0" w:color="auto"/>
                            <w:right w:val="none" w:sz="0" w:space="0" w:color="auto"/>
                          </w:divBdr>
                          <w:divsChild>
                            <w:div w:id="81805725">
                              <w:marLeft w:val="0"/>
                              <w:marRight w:val="0"/>
                              <w:marTop w:val="0"/>
                              <w:marBottom w:val="0"/>
                              <w:divBdr>
                                <w:top w:val="none" w:sz="0" w:space="0" w:color="auto"/>
                                <w:left w:val="none" w:sz="0" w:space="0" w:color="auto"/>
                                <w:bottom w:val="none" w:sz="0" w:space="0" w:color="auto"/>
                                <w:right w:val="none" w:sz="0" w:space="0" w:color="auto"/>
                              </w:divBdr>
                              <w:divsChild>
                                <w:div w:id="718286778">
                                  <w:marLeft w:val="0"/>
                                  <w:marRight w:val="0"/>
                                  <w:marTop w:val="0"/>
                                  <w:marBottom w:val="0"/>
                                  <w:divBdr>
                                    <w:top w:val="none" w:sz="0" w:space="0" w:color="auto"/>
                                    <w:left w:val="none" w:sz="0" w:space="0" w:color="auto"/>
                                    <w:bottom w:val="none" w:sz="0" w:space="0" w:color="auto"/>
                                    <w:right w:val="none" w:sz="0" w:space="0" w:color="auto"/>
                                  </w:divBdr>
                                  <w:divsChild>
                                    <w:div w:id="1557155723">
                                      <w:marLeft w:val="0"/>
                                      <w:marRight w:val="0"/>
                                      <w:marTop w:val="0"/>
                                      <w:marBottom w:val="0"/>
                                      <w:divBdr>
                                        <w:top w:val="none" w:sz="0" w:space="0" w:color="auto"/>
                                        <w:left w:val="none" w:sz="0" w:space="0" w:color="auto"/>
                                        <w:bottom w:val="none" w:sz="0" w:space="0" w:color="auto"/>
                                        <w:right w:val="none" w:sz="0" w:space="0" w:color="auto"/>
                                      </w:divBdr>
                                      <w:divsChild>
                                        <w:div w:id="1940024056">
                                          <w:marLeft w:val="0"/>
                                          <w:marRight w:val="0"/>
                                          <w:marTop w:val="0"/>
                                          <w:marBottom w:val="0"/>
                                          <w:divBdr>
                                            <w:top w:val="none" w:sz="0" w:space="0" w:color="auto"/>
                                            <w:left w:val="none" w:sz="0" w:space="0" w:color="auto"/>
                                            <w:bottom w:val="none" w:sz="0" w:space="0" w:color="auto"/>
                                            <w:right w:val="none" w:sz="0" w:space="0" w:color="auto"/>
                                          </w:divBdr>
                                          <w:divsChild>
                                            <w:div w:id="964122096">
                                              <w:marLeft w:val="0"/>
                                              <w:marRight w:val="0"/>
                                              <w:marTop w:val="0"/>
                                              <w:marBottom w:val="300"/>
                                              <w:divBdr>
                                                <w:top w:val="none" w:sz="0" w:space="0" w:color="auto"/>
                                                <w:left w:val="none" w:sz="0" w:space="0" w:color="auto"/>
                                                <w:bottom w:val="none" w:sz="0" w:space="0" w:color="auto"/>
                                                <w:right w:val="none" w:sz="0" w:space="0" w:color="auto"/>
                                              </w:divBdr>
                                              <w:divsChild>
                                                <w:div w:id="1936090964">
                                                  <w:marLeft w:val="0"/>
                                                  <w:marRight w:val="0"/>
                                                  <w:marTop w:val="0"/>
                                                  <w:marBottom w:val="0"/>
                                                  <w:divBdr>
                                                    <w:top w:val="none" w:sz="0" w:space="0" w:color="auto"/>
                                                    <w:left w:val="none" w:sz="0" w:space="0" w:color="auto"/>
                                                    <w:bottom w:val="none" w:sz="0" w:space="0" w:color="auto"/>
                                                    <w:right w:val="none" w:sz="0" w:space="0" w:color="auto"/>
                                                  </w:divBdr>
                                                  <w:divsChild>
                                                    <w:div w:id="1408109128">
                                                      <w:marLeft w:val="0"/>
                                                      <w:marRight w:val="0"/>
                                                      <w:marTop w:val="0"/>
                                                      <w:marBottom w:val="0"/>
                                                      <w:divBdr>
                                                        <w:top w:val="none" w:sz="0" w:space="0" w:color="auto"/>
                                                        <w:left w:val="none" w:sz="0" w:space="0" w:color="auto"/>
                                                        <w:bottom w:val="none" w:sz="0" w:space="0" w:color="auto"/>
                                                        <w:right w:val="none" w:sz="0" w:space="0" w:color="auto"/>
                                                      </w:divBdr>
                                                      <w:divsChild>
                                                        <w:div w:id="2095010924">
                                                          <w:marLeft w:val="0"/>
                                                          <w:marRight w:val="0"/>
                                                          <w:marTop w:val="0"/>
                                                          <w:marBottom w:val="0"/>
                                                          <w:divBdr>
                                                            <w:top w:val="none" w:sz="0" w:space="0" w:color="auto"/>
                                                            <w:left w:val="none" w:sz="0" w:space="0" w:color="auto"/>
                                                            <w:bottom w:val="none" w:sz="0" w:space="0" w:color="auto"/>
                                                            <w:right w:val="none" w:sz="0" w:space="0" w:color="auto"/>
                                                          </w:divBdr>
                                                          <w:divsChild>
                                                            <w:div w:id="4065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9302879">
      <w:bodyDiv w:val="1"/>
      <w:marLeft w:val="0"/>
      <w:marRight w:val="0"/>
      <w:marTop w:val="0"/>
      <w:marBottom w:val="0"/>
      <w:divBdr>
        <w:top w:val="none" w:sz="0" w:space="0" w:color="auto"/>
        <w:left w:val="none" w:sz="0" w:space="0" w:color="auto"/>
        <w:bottom w:val="none" w:sz="0" w:space="0" w:color="auto"/>
        <w:right w:val="none" w:sz="0" w:space="0" w:color="auto"/>
      </w:divBdr>
      <w:divsChild>
        <w:div w:id="46876921">
          <w:marLeft w:val="0"/>
          <w:marRight w:val="0"/>
          <w:marTop w:val="0"/>
          <w:marBottom w:val="0"/>
          <w:divBdr>
            <w:top w:val="none" w:sz="0" w:space="0" w:color="auto"/>
            <w:left w:val="none" w:sz="0" w:space="0" w:color="auto"/>
            <w:bottom w:val="none" w:sz="0" w:space="0" w:color="auto"/>
            <w:right w:val="none" w:sz="0" w:space="0" w:color="auto"/>
          </w:divBdr>
        </w:div>
        <w:div w:id="489636063">
          <w:marLeft w:val="0"/>
          <w:marRight w:val="0"/>
          <w:marTop w:val="0"/>
          <w:marBottom w:val="0"/>
          <w:divBdr>
            <w:top w:val="none" w:sz="0" w:space="0" w:color="auto"/>
            <w:left w:val="none" w:sz="0" w:space="0" w:color="auto"/>
            <w:bottom w:val="none" w:sz="0" w:space="0" w:color="auto"/>
            <w:right w:val="none" w:sz="0" w:space="0" w:color="auto"/>
          </w:divBdr>
        </w:div>
        <w:div w:id="526792746">
          <w:marLeft w:val="0"/>
          <w:marRight w:val="0"/>
          <w:marTop w:val="0"/>
          <w:marBottom w:val="0"/>
          <w:divBdr>
            <w:top w:val="none" w:sz="0" w:space="0" w:color="auto"/>
            <w:left w:val="none" w:sz="0" w:space="0" w:color="auto"/>
            <w:bottom w:val="none" w:sz="0" w:space="0" w:color="auto"/>
            <w:right w:val="none" w:sz="0" w:space="0" w:color="auto"/>
          </w:divBdr>
        </w:div>
        <w:div w:id="1048846319">
          <w:marLeft w:val="0"/>
          <w:marRight w:val="0"/>
          <w:marTop w:val="0"/>
          <w:marBottom w:val="0"/>
          <w:divBdr>
            <w:top w:val="none" w:sz="0" w:space="0" w:color="auto"/>
            <w:left w:val="none" w:sz="0" w:space="0" w:color="auto"/>
            <w:bottom w:val="none" w:sz="0" w:space="0" w:color="auto"/>
            <w:right w:val="none" w:sz="0" w:space="0" w:color="auto"/>
          </w:divBdr>
        </w:div>
      </w:divsChild>
    </w:div>
    <w:div w:id="1546019024">
      <w:bodyDiv w:val="1"/>
      <w:marLeft w:val="0"/>
      <w:marRight w:val="0"/>
      <w:marTop w:val="0"/>
      <w:marBottom w:val="0"/>
      <w:divBdr>
        <w:top w:val="none" w:sz="0" w:space="0" w:color="auto"/>
        <w:left w:val="none" w:sz="0" w:space="0" w:color="auto"/>
        <w:bottom w:val="none" w:sz="0" w:space="0" w:color="auto"/>
        <w:right w:val="none" w:sz="0" w:space="0" w:color="auto"/>
      </w:divBdr>
    </w:div>
    <w:div w:id="1566136636">
      <w:bodyDiv w:val="1"/>
      <w:marLeft w:val="0"/>
      <w:marRight w:val="0"/>
      <w:marTop w:val="0"/>
      <w:marBottom w:val="0"/>
      <w:divBdr>
        <w:top w:val="none" w:sz="0" w:space="0" w:color="auto"/>
        <w:left w:val="none" w:sz="0" w:space="0" w:color="auto"/>
        <w:bottom w:val="none" w:sz="0" w:space="0" w:color="auto"/>
        <w:right w:val="none" w:sz="0" w:space="0" w:color="auto"/>
      </w:divBdr>
      <w:divsChild>
        <w:div w:id="291592177">
          <w:marLeft w:val="0"/>
          <w:marRight w:val="0"/>
          <w:marTop w:val="0"/>
          <w:marBottom w:val="0"/>
          <w:divBdr>
            <w:top w:val="none" w:sz="0" w:space="0" w:color="auto"/>
            <w:left w:val="none" w:sz="0" w:space="0" w:color="auto"/>
            <w:bottom w:val="none" w:sz="0" w:space="0" w:color="auto"/>
            <w:right w:val="none" w:sz="0" w:space="0" w:color="auto"/>
          </w:divBdr>
        </w:div>
        <w:div w:id="1193032982">
          <w:marLeft w:val="0"/>
          <w:marRight w:val="0"/>
          <w:marTop w:val="0"/>
          <w:marBottom w:val="0"/>
          <w:divBdr>
            <w:top w:val="none" w:sz="0" w:space="0" w:color="auto"/>
            <w:left w:val="none" w:sz="0" w:space="0" w:color="auto"/>
            <w:bottom w:val="none" w:sz="0" w:space="0" w:color="auto"/>
            <w:right w:val="none" w:sz="0" w:space="0" w:color="auto"/>
          </w:divBdr>
        </w:div>
        <w:div w:id="2097508110">
          <w:marLeft w:val="0"/>
          <w:marRight w:val="0"/>
          <w:marTop w:val="0"/>
          <w:marBottom w:val="0"/>
          <w:divBdr>
            <w:top w:val="none" w:sz="0" w:space="0" w:color="auto"/>
            <w:left w:val="none" w:sz="0" w:space="0" w:color="auto"/>
            <w:bottom w:val="none" w:sz="0" w:space="0" w:color="auto"/>
            <w:right w:val="none" w:sz="0" w:space="0" w:color="auto"/>
          </w:divBdr>
        </w:div>
      </w:divsChild>
    </w:div>
    <w:div w:id="1760369059">
      <w:bodyDiv w:val="1"/>
      <w:marLeft w:val="0"/>
      <w:marRight w:val="0"/>
      <w:marTop w:val="0"/>
      <w:marBottom w:val="0"/>
      <w:divBdr>
        <w:top w:val="none" w:sz="0" w:space="0" w:color="auto"/>
        <w:left w:val="none" w:sz="0" w:space="0" w:color="auto"/>
        <w:bottom w:val="none" w:sz="0" w:space="0" w:color="auto"/>
        <w:right w:val="none" w:sz="0" w:space="0" w:color="auto"/>
      </w:divBdr>
      <w:divsChild>
        <w:div w:id="112022213">
          <w:marLeft w:val="0"/>
          <w:marRight w:val="0"/>
          <w:marTop w:val="0"/>
          <w:marBottom w:val="0"/>
          <w:divBdr>
            <w:top w:val="none" w:sz="0" w:space="0" w:color="auto"/>
            <w:left w:val="none" w:sz="0" w:space="0" w:color="auto"/>
            <w:bottom w:val="none" w:sz="0" w:space="0" w:color="auto"/>
            <w:right w:val="none" w:sz="0" w:space="0" w:color="auto"/>
          </w:divBdr>
        </w:div>
        <w:div w:id="672531604">
          <w:marLeft w:val="0"/>
          <w:marRight w:val="0"/>
          <w:marTop w:val="0"/>
          <w:marBottom w:val="0"/>
          <w:divBdr>
            <w:top w:val="none" w:sz="0" w:space="0" w:color="auto"/>
            <w:left w:val="none" w:sz="0" w:space="0" w:color="auto"/>
            <w:bottom w:val="none" w:sz="0" w:space="0" w:color="auto"/>
            <w:right w:val="none" w:sz="0" w:space="0" w:color="auto"/>
          </w:divBdr>
        </w:div>
        <w:div w:id="992023817">
          <w:marLeft w:val="0"/>
          <w:marRight w:val="0"/>
          <w:marTop w:val="0"/>
          <w:marBottom w:val="0"/>
          <w:divBdr>
            <w:top w:val="none" w:sz="0" w:space="0" w:color="auto"/>
            <w:left w:val="none" w:sz="0" w:space="0" w:color="auto"/>
            <w:bottom w:val="none" w:sz="0" w:space="0" w:color="auto"/>
            <w:right w:val="none" w:sz="0" w:space="0" w:color="auto"/>
          </w:divBdr>
        </w:div>
        <w:div w:id="1058742305">
          <w:marLeft w:val="0"/>
          <w:marRight w:val="0"/>
          <w:marTop w:val="0"/>
          <w:marBottom w:val="0"/>
          <w:divBdr>
            <w:top w:val="none" w:sz="0" w:space="0" w:color="auto"/>
            <w:left w:val="none" w:sz="0" w:space="0" w:color="auto"/>
            <w:bottom w:val="none" w:sz="0" w:space="0" w:color="auto"/>
            <w:right w:val="none" w:sz="0" w:space="0" w:color="auto"/>
          </w:divBdr>
        </w:div>
        <w:div w:id="1398432860">
          <w:marLeft w:val="0"/>
          <w:marRight w:val="0"/>
          <w:marTop w:val="0"/>
          <w:marBottom w:val="0"/>
          <w:divBdr>
            <w:top w:val="none" w:sz="0" w:space="0" w:color="auto"/>
            <w:left w:val="none" w:sz="0" w:space="0" w:color="auto"/>
            <w:bottom w:val="none" w:sz="0" w:space="0" w:color="auto"/>
            <w:right w:val="none" w:sz="0" w:space="0" w:color="auto"/>
          </w:divBdr>
        </w:div>
        <w:div w:id="1417478303">
          <w:marLeft w:val="0"/>
          <w:marRight w:val="0"/>
          <w:marTop w:val="0"/>
          <w:marBottom w:val="0"/>
          <w:divBdr>
            <w:top w:val="none" w:sz="0" w:space="0" w:color="auto"/>
            <w:left w:val="none" w:sz="0" w:space="0" w:color="auto"/>
            <w:bottom w:val="none" w:sz="0" w:space="0" w:color="auto"/>
            <w:right w:val="none" w:sz="0" w:space="0" w:color="auto"/>
          </w:divBdr>
        </w:div>
        <w:div w:id="1786149219">
          <w:marLeft w:val="0"/>
          <w:marRight w:val="0"/>
          <w:marTop w:val="0"/>
          <w:marBottom w:val="0"/>
          <w:divBdr>
            <w:top w:val="none" w:sz="0" w:space="0" w:color="auto"/>
            <w:left w:val="none" w:sz="0" w:space="0" w:color="auto"/>
            <w:bottom w:val="none" w:sz="0" w:space="0" w:color="auto"/>
            <w:right w:val="none" w:sz="0" w:space="0" w:color="auto"/>
          </w:divBdr>
        </w:div>
        <w:div w:id="1994867022">
          <w:marLeft w:val="0"/>
          <w:marRight w:val="0"/>
          <w:marTop w:val="0"/>
          <w:marBottom w:val="0"/>
          <w:divBdr>
            <w:top w:val="none" w:sz="0" w:space="0" w:color="auto"/>
            <w:left w:val="none" w:sz="0" w:space="0" w:color="auto"/>
            <w:bottom w:val="none" w:sz="0" w:space="0" w:color="auto"/>
            <w:right w:val="none" w:sz="0" w:space="0" w:color="auto"/>
          </w:divBdr>
        </w:div>
        <w:div w:id="2042701599">
          <w:marLeft w:val="0"/>
          <w:marRight w:val="0"/>
          <w:marTop w:val="0"/>
          <w:marBottom w:val="0"/>
          <w:divBdr>
            <w:top w:val="none" w:sz="0" w:space="0" w:color="auto"/>
            <w:left w:val="none" w:sz="0" w:space="0" w:color="auto"/>
            <w:bottom w:val="none" w:sz="0" w:space="0" w:color="auto"/>
            <w:right w:val="none" w:sz="0" w:space="0" w:color="auto"/>
          </w:divBdr>
        </w:div>
      </w:divsChild>
    </w:div>
    <w:div w:id="1779834605">
      <w:bodyDiv w:val="1"/>
      <w:marLeft w:val="0"/>
      <w:marRight w:val="0"/>
      <w:marTop w:val="0"/>
      <w:marBottom w:val="0"/>
      <w:divBdr>
        <w:top w:val="none" w:sz="0" w:space="0" w:color="auto"/>
        <w:left w:val="none" w:sz="0" w:space="0" w:color="auto"/>
        <w:bottom w:val="none" w:sz="0" w:space="0" w:color="auto"/>
        <w:right w:val="none" w:sz="0" w:space="0" w:color="auto"/>
      </w:divBdr>
    </w:div>
    <w:div w:id="1999268136">
      <w:bodyDiv w:val="1"/>
      <w:marLeft w:val="0"/>
      <w:marRight w:val="0"/>
      <w:marTop w:val="0"/>
      <w:marBottom w:val="0"/>
      <w:divBdr>
        <w:top w:val="none" w:sz="0" w:space="0" w:color="auto"/>
        <w:left w:val="none" w:sz="0" w:space="0" w:color="auto"/>
        <w:bottom w:val="none" w:sz="0" w:space="0" w:color="auto"/>
        <w:right w:val="none" w:sz="0" w:space="0" w:color="auto"/>
      </w:divBdr>
    </w:div>
    <w:div w:id="2120098495">
      <w:bodyDiv w:val="1"/>
      <w:marLeft w:val="0"/>
      <w:marRight w:val="0"/>
      <w:marTop w:val="0"/>
      <w:marBottom w:val="0"/>
      <w:divBdr>
        <w:top w:val="none" w:sz="0" w:space="0" w:color="auto"/>
        <w:left w:val="none" w:sz="0" w:space="0" w:color="auto"/>
        <w:bottom w:val="none" w:sz="0" w:space="0" w:color="auto"/>
        <w:right w:val="none" w:sz="0" w:space="0" w:color="auto"/>
      </w:divBdr>
      <w:divsChild>
        <w:div w:id="273829326">
          <w:marLeft w:val="0"/>
          <w:marRight w:val="0"/>
          <w:marTop w:val="0"/>
          <w:marBottom w:val="120"/>
          <w:divBdr>
            <w:top w:val="none" w:sz="0" w:space="0" w:color="auto"/>
            <w:left w:val="none" w:sz="0" w:space="0" w:color="auto"/>
            <w:bottom w:val="none" w:sz="0" w:space="0" w:color="auto"/>
            <w:right w:val="none" w:sz="0" w:space="0" w:color="auto"/>
          </w:divBdr>
          <w:divsChild>
            <w:div w:id="1274744493">
              <w:marLeft w:val="0"/>
              <w:marRight w:val="0"/>
              <w:marTop w:val="0"/>
              <w:marBottom w:val="0"/>
              <w:divBdr>
                <w:top w:val="none" w:sz="0" w:space="0" w:color="auto"/>
                <w:left w:val="none" w:sz="0" w:space="0" w:color="auto"/>
                <w:bottom w:val="none" w:sz="0" w:space="0" w:color="auto"/>
                <w:right w:val="none" w:sz="0" w:space="0" w:color="auto"/>
              </w:divBdr>
              <w:divsChild>
                <w:div w:id="503515662">
                  <w:marLeft w:val="0"/>
                  <w:marRight w:val="0"/>
                  <w:marTop w:val="0"/>
                  <w:marBottom w:val="0"/>
                  <w:divBdr>
                    <w:top w:val="none" w:sz="0" w:space="0" w:color="auto"/>
                    <w:left w:val="none" w:sz="0" w:space="0" w:color="auto"/>
                    <w:bottom w:val="none" w:sz="0" w:space="0" w:color="auto"/>
                    <w:right w:val="none" w:sz="0" w:space="0" w:color="auto"/>
                  </w:divBdr>
                  <w:divsChild>
                    <w:div w:id="10860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sq.edu.au/library/referencing/harvard-agps-referencing-gui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Custom 52">
      <a:dk1>
        <a:sysClr val="windowText" lastClr="000000"/>
      </a:dk1>
      <a:lt1>
        <a:sysClr val="window" lastClr="FFFFFF"/>
      </a:lt1>
      <a:dk2>
        <a:srgbClr val="575757"/>
      </a:dk2>
      <a:lt2>
        <a:srgbClr val="E7E6E6"/>
      </a:lt2>
      <a:accent1>
        <a:srgbClr val="2D3759"/>
      </a:accent1>
      <a:accent2>
        <a:srgbClr val="296897"/>
      </a:accent2>
      <a:accent3>
        <a:srgbClr val="A5A5A5"/>
      </a:accent3>
      <a:accent4>
        <a:srgbClr val="ED7D31"/>
      </a:accent4>
      <a:accent5>
        <a:srgbClr val="70AD47"/>
      </a:accent5>
      <a:accent6>
        <a:srgbClr val="954F72"/>
      </a:accent6>
      <a:hlink>
        <a:srgbClr val="296897"/>
      </a:hlink>
      <a:folHlink>
        <a:srgbClr val="2D3E75"/>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A design is shaped by the communities in which it operates, and, conversely it shapes those communities. Thus “design cultures” refers both to the communities of design, but also to the way in which design shapes community – “to design communities”.     The designer too shapes and is shaped by the communities in which he or she operates. A culture can be defined as any community where members share values, practices, processes and products. Such a community might engage  (a) with the idea of the designer and his or her own (perhaps idiosyncratic and creative) orientation to the world  and the interactive dynamic of  the community and society in which he or she is embedded; (b) with the idea of a community of discipline such as the Design community/discipline in general, and, within this, specific design communities. (c) with the idea of a community of theory and criticism (which may include social, political, economic, educational, aesthetic, regulatory and philosophical communities);    (d) with the idea of a community of praxis which foregrounds the culture of craftsmanship (which may include the process of, and a consideration for, technique and aesthetics in artifact production).Furthermore, Within this broad framework, contributors are encouraged to address their papers to one of the following sub-themes and are encouraged to present both theoretical underpinnings and practical applications of their work:1.	Individuated design (Practices, products, personalities, purposes, principles); 2.	Educating designers, designing educators (the cultures of praxis in the academy);3.	Design-in/for-community, community–in-design (the communal in design, the design in the communal);4.	Reflective design (acts of reflection on design – ‘the reflective practitioner’ in community, according to Donald Schön);5.	The symbiotic design (enculturation between the designer and the natural and urban environment)</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_activity xmlns="e636165f-5d9c-44f2-a006-de7956432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C2F38211BB19D4BA350B85FC5133A01" ma:contentTypeVersion="18" ma:contentTypeDescription="Create a new document." ma:contentTypeScope="" ma:versionID="a87ae62434a907fa7abb6e1b7567a28a">
  <xsd:schema xmlns:xsd="http://www.w3.org/2001/XMLSchema" xmlns:xs="http://www.w3.org/2001/XMLSchema" xmlns:p="http://schemas.microsoft.com/office/2006/metadata/properties" xmlns:ns3="e636165f-5d9c-44f2-a006-de79564325f7" xmlns:ns4="2d86e01d-099c-45d1-8e08-2970b76af819" targetNamespace="http://schemas.microsoft.com/office/2006/metadata/properties" ma:root="true" ma:fieldsID="54b55514ab1894f589a4713dee973d63" ns3:_="" ns4:_="">
    <xsd:import namespace="e636165f-5d9c-44f2-a006-de79564325f7"/>
    <xsd:import namespace="2d86e01d-099c-45d1-8e08-2970b76af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6165f-5d9c-44f2-a006-de79564325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6e01d-099c-45d1-8e08-2970b76af81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1F0C05F3-E36D-4364-B4F1-9F6109ADAC09}">
  <ds:schemaRefs>
    <ds:schemaRef ds:uri="http://schemas.microsoft.com/office/2006/metadata/properties"/>
    <ds:schemaRef ds:uri="http://schemas.microsoft.com/office/infopath/2007/PartnerControls"/>
    <ds:schemaRef ds:uri="e636165f-5d9c-44f2-a006-de79564325f7"/>
  </ds:schemaRefs>
</ds:datastoreItem>
</file>

<file path=customXml/itemProps4.xml><?xml version="1.0" encoding="utf-8"?>
<ds:datastoreItem xmlns:ds="http://schemas.openxmlformats.org/officeDocument/2006/customXml" ds:itemID="{56778919-C6A6-4CF3-BA6F-77E41BD5A43D}">
  <ds:schemaRefs>
    <ds:schemaRef ds:uri="http://schemas.microsoft.com/sharepoint/v3/contenttype/forms"/>
  </ds:schemaRefs>
</ds:datastoreItem>
</file>

<file path=customXml/itemProps5.xml><?xml version="1.0" encoding="utf-8"?>
<ds:datastoreItem xmlns:ds="http://schemas.openxmlformats.org/officeDocument/2006/customXml" ds:itemID="{A0040E34-7DA0-41B2-B8B3-6EB5A2876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6165f-5d9c-44f2-a006-de79564325f7"/>
    <ds:schemaRef ds:uri="2d86e01d-099c-45d1-8e08-2970b76af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568093-08D4-4AF4-BB35-3685E15F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Template>
  <TotalTime>13</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DEFSA Design Education Conference 2021</vt:lpstr>
    </vt:vector>
  </TitlesOfParts>
  <Company>InTouch24-7.com</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DEFSA Design Education Conference 2021</dc:title>
  <dc:subject>4IR Afrika</dc:subject>
  <dc:creator>D Volek</dc:creator>
  <cp:keywords/>
  <dc:description/>
  <cp:lastModifiedBy>Smal, Desiree</cp:lastModifiedBy>
  <cp:revision>16</cp:revision>
  <cp:lastPrinted>2017-12-15T08:46:00Z</cp:lastPrinted>
  <dcterms:created xsi:type="dcterms:W3CDTF">2024-03-14T07:59:00Z</dcterms:created>
  <dcterms:modified xsi:type="dcterms:W3CDTF">2024-04-11T14:03:00Z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0x0101008C2F38211BB19D4BA350B85FC5133A01</vt:lpwstr>
  </property>
</Properties>
</file>